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18" w:rsidRPr="006C302B" w:rsidRDefault="00FE5791" w:rsidP="00FE579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commentRangeStart w:id="0"/>
      <w:r w:rsidRPr="006C302B">
        <w:rPr>
          <w:rFonts w:asciiTheme="majorBidi" w:hAnsiTheme="majorBidi" w:cstheme="majorBidi"/>
          <w:b/>
          <w:bCs/>
          <w:sz w:val="32"/>
          <w:szCs w:val="32"/>
        </w:rPr>
        <w:t xml:space="preserve">Identification by PCR of </w:t>
      </w:r>
      <w:proofErr w:type="spellStart"/>
      <w:r w:rsidRPr="006C302B">
        <w:rPr>
          <w:rFonts w:asciiTheme="majorBidi" w:hAnsiTheme="majorBidi" w:cstheme="majorBidi"/>
          <w:b/>
          <w:bCs/>
          <w:i/>
          <w:iCs/>
          <w:sz w:val="32"/>
          <w:szCs w:val="32"/>
        </w:rPr>
        <w:t>Fusarium</w:t>
      </w:r>
      <w:proofErr w:type="spellEnd"/>
      <w:r w:rsidRPr="006C302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proofErr w:type="spellStart"/>
      <w:r w:rsidRPr="006C302B">
        <w:rPr>
          <w:rFonts w:asciiTheme="majorBidi" w:hAnsiTheme="majorBidi" w:cstheme="majorBidi"/>
          <w:b/>
          <w:bCs/>
          <w:i/>
          <w:iCs/>
          <w:sz w:val="32"/>
          <w:szCs w:val="32"/>
        </w:rPr>
        <w:t>culmorum</w:t>
      </w:r>
      <w:proofErr w:type="spellEnd"/>
      <w:r w:rsidRPr="006C302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6C302B">
        <w:rPr>
          <w:rFonts w:asciiTheme="majorBidi" w:hAnsiTheme="majorBidi" w:cstheme="majorBidi"/>
          <w:b/>
          <w:bCs/>
          <w:sz w:val="32"/>
          <w:szCs w:val="32"/>
        </w:rPr>
        <w:t xml:space="preserve">Strains Producing Large and Small Amounts of </w:t>
      </w:r>
      <w:proofErr w:type="spellStart"/>
      <w:r w:rsidRPr="006C302B">
        <w:rPr>
          <w:rFonts w:asciiTheme="majorBidi" w:hAnsiTheme="majorBidi" w:cstheme="majorBidi"/>
          <w:b/>
          <w:bCs/>
          <w:sz w:val="32"/>
          <w:szCs w:val="32"/>
        </w:rPr>
        <w:t>Deoxynivalenol</w:t>
      </w:r>
      <w:proofErr w:type="spellEnd"/>
    </w:p>
    <w:commentRangeEnd w:id="0"/>
    <w:p w:rsidR="00FE5791" w:rsidRPr="006C302B" w:rsidRDefault="006C302B" w:rsidP="00FE579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Style w:val="a7"/>
        </w:rPr>
        <w:commentReference w:id="0"/>
      </w:r>
    </w:p>
    <w:p w:rsidR="00FE5791" w:rsidRPr="00C00458" w:rsidRDefault="00FE5791" w:rsidP="00FE579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commentRangeStart w:id="1"/>
      <w:commentRangeStart w:id="2"/>
      <w:proofErr w:type="spellStart"/>
      <w:r w:rsidRPr="00C00458">
        <w:rPr>
          <w:rFonts w:asciiTheme="majorBidi" w:hAnsiTheme="majorBidi" w:cstheme="majorBidi"/>
          <w:b/>
          <w:bCs/>
          <w:sz w:val="24"/>
          <w:szCs w:val="24"/>
        </w:rPr>
        <w:t>Bakan</w:t>
      </w:r>
      <w:proofErr w:type="spellEnd"/>
      <w:r w:rsidRPr="00C00458">
        <w:rPr>
          <w:rFonts w:asciiTheme="majorBidi" w:hAnsiTheme="majorBidi" w:cstheme="majorBidi"/>
          <w:b/>
          <w:bCs/>
          <w:sz w:val="24"/>
          <w:szCs w:val="24"/>
        </w:rPr>
        <w:t xml:space="preserve"> B. Mark</w:t>
      </w:r>
      <w:r w:rsidRPr="00C0045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C00458">
        <w:rPr>
          <w:rFonts w:asciiTheme="majorBidi" w:hAnsiTheme="majorBidi" w:cstheme="majorBidi"/>
          <w:b/>
          <w:bCs/>
          <w:sz w:val="24"/>
          <w:szCs w:val="24"/>
        </w:rPr>
        <w:t xml:space="preserve">          Giraud C. </w:t>
      </w:r>
      <w:proofErr w:type="spellStart"/>
      <w:r w:rsidRPr="00C00458">
        <w:rPr>
          <w:rFonts w:asciiTheme="majorBidi" w:hAnsiTheme="majorBidi" w:cstheme="majorBidi"/>
          <w:b/>
          <w:bCs/>
          <w:sz w:val="24"/>
          <w:szCs w:val="24"/>
        </w:rPr>
        <w:t>Delville</w:t>
      </w:r>
      <w:proofErr w:type="spellEnd"/>
      <w:r w:rsidRPr="00C004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0045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Pr="00C00458">
        <w:rPr>
          <w:rFonts w:asciiTheme="majorBidi" w:hAnsiTheme="majorBidi" w:cstheme="majorBidi"/>
          <w:b/>
          <w:bCs/>
          <w:sz w:val="24"/>
          <w:szCs w:val="24"/>
        </w:rPr>
        <w:t xml:space="preserve">              Pinson L. Torrance</w:t>
      </w:r>
      <w:r w:rsidRPr="00C0045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</w:p>
    <w:p w:rsidR="00FE5791" w:rsidRPr="00C00458" w:rsidRDefault="00FE5791" w:rsidP="00FE57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045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Professor                      </w:t>
      </w:r>
      <w:proofErr w:type="spellStart"/>
      <w:r w:rsidRPr="00C00458">
        <w:rPr>
          <w:rFonts w:asciiTheme="majorBidi" w:hAnsiTheme="majorBidi" w:cstheme="majorBidi"/>
          <w:b/>
          <w:bCs/>
          <w:sz w:val="24"/>
          <w:szCs w:val="24"/>
        </w:rPr>
        <w:t>Professor</w:t>
      </w:r>
      <w:proofErr w:type="spellEnd"/>
      <w:r w:rsidRPr="00C0045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Assistant Professor</w:t>
      </w:r>
      <w:commentRangeEnd w:id="1"/>
      <w:r w:rsidR="002105B8">
        <w:rPr>
          <w:rStyle w:val="a7"/>
        </w:rPr>
        <w:commentReference w:id="1"/>
      </w:r>
    </w:p>
    <w:p w:rsidR="004342E0" w:rsidRPr="00C00458" w:rsidRDefault="004342E0" w:rsidP="004342E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004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369AB" w:rsidRPr="00EE655E" w:rsidRDefault="00D369AB" w:rsidP="004342E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E655E">
        <w:rPr>
          <w:rStyle w:val="A6"/>
          <w:rFonts w:asciiTheme="majorBidi" w:hAnsiTheme="majorBidi" w:cstheme="majorBidi"/>
          <w:i w:val="0"/>
          <w:iCs w:val="0"/>
          <w:sz w:val="24"/>
          <w:szCs w:val="24"/>
          <w:vertAlign w:val="superscript"/>
        </w:rPr>
        <w:t>1</w:t>
      </w:r>
      <w:r w:rsidRPr="00EE655E">
        <w:rPr>
          <w:rFonts w:asciiTheme="majorBidi" w:hAnsiTheme="majorBidi" w:cstheme="majorBidi"/>
          <w:color w:val="000000"/>
          <w:sz w:val="24"/>
          <w:szCs w:val="24"/>
        </w:rPr>
        <w:t xml:space="preserve">Plant protection Department, College of Agriculture, </w:t>
      </w:r>
      <w:proofErr w:type="spellStart"/>
      <w:r w:rsidRPr="00EE655E">
        <w:rPr>
          <w:rFonts w:asciiTheme="majorBidi" w:hAnsiTheme="majorBidi" w:cstheme="majorBidi"/>
          <w:color w:val="000000"/>
          <w:sz w:val="24"/>
          <w:szCs w:val="24"/>
        </w:rPr>
        <w:t>Kangwon</w:t>
      </w:r>
      <w:proofErr w:type="spellEnd"/>
      <w:r w:rsidRPr="00EE655E">
        <w:rPr>
          <w:rFonts w:asciiTheme="majorBidi" w:hAnsiTheme="majorBidi" w:cstheme="majorBidi"/>
          <w:color w:val="000000"/>
          <w:sz w:val="24"/>
          <w:szCs w:val="24"/>
        </w:rPr>
        <w:t xml:space="preserve"> University, Korea</w:t>
      </w:r>
      <w:r w:rsidRPr="00EE655E">
        <w:rPr>
          <w:rFonts w:asciiTheme="majorBidi" w:hAnsiTheme="majorBidi" w:cstheme="majorBidi"/>
          <w:sz w:val="24"/>
          <w:szCs w:val="24"/>
        </w:rPr>
        <w:t>.</w:t>
      </w:r>
    </w:p>
    <w:p w:rsidR="00D369AB" w:rsidRPr="00EE655E" w:rsidRDefault="00D369AB" w:rsidP="009A6C99">
      <w:pPr>
        <w:pStyle w:val="Default"/>
        <w:jc w:val="both"/>
        <w:rPr>
          <w:rFonts w:asciiTheme="majorBidi" w:hAnsiTheme="majorBidi" w:cstheme="majorBidi"/>
        </w:rPr>
      </w:pPr>
      <w:r w:rsidRPr="00EE655E">
        <w:rPr>
          <w:rFonts w:asciiTheme="majorBidi" w:hAnsiTheme="majorBidi" w:cstheme="majorBidi"/>
          <w:vertAlign w:val="superscript"/>
        </w:rPr>
        <w:t>2</w:t>
      </w:r>
      <w:r w:rsidR="004342E0" w:rsidRPr="00EE655E">
        <w:rPr>
          <w:rFonts w:asciiTheme="majorBidi" w:hAnsiTheme="majorBidi" w:cstheme="majorBidi"/>
        </w:rPr>
        <w:t xml:space="preserve">Plant protection Department, College of Agriculture, </w:t>
      </w:r>
      <w:r w:rsidR="009A6C99" w:rsidRPr="00EE655E">
        <w:rPr>
          <w:rFonts w:asciiTheme="majorBidi" w:hAnsiTheme="majorBidi" w:cstheme="majorBidi"/>
          <w:color w:val="222222"/>
          <w:shd w:val="clear" w:color="auto" w:fill="FFFFFF"/>
        </w:rPr>
        <w:t>Friedrich-</w:t>
      </w:r>
      <w:proofErr w:type="spellStart"/>
      <w:r w:rsidR="009A6C99" w:rsidRPr="00EE655E">
        <w:rPr>
          <w:rFonts w:asciiTheme="majorBidi" w:hAnsiTheme="majorBidi" w:cstheme="majorBidi"/>
          <w:color w:val="222222"/>
          <w:shd w:val="clear" w:color="auto" w:fill="FFFFFF"/>
        </w:rPr>
        <w:t>Wilhelms</w:t>
      </w:r>
      <w:proofErr w:type="spellEnd"/>
      <w:r w:rsidR="009A6C99" w:rsidRPr="00EE655E">
        <w:rPr>
          <w:rFonts w:asciiTheme="majorBidi" w:hAnsiTheme="majorBidi" w:cstheme="majorBidi"/>
        </w:rPr>
        <w:t xml:space="preserve"> </w:t>
      </w:r>
      <w:r w:rsidRPr="00EE655E">
        <w:rPr>
          <w:rFonts w:asciiTheme="majorBidi" w:hAnsiTheme="majorBidi" w:cstheme="majorBidi"/>
        </w:rPr>
        <w:t xml:space="preserve">Germany. </w:t>
      </w:r>
    </w:p>
    <w:p w:rsidR="009D584A" w:rsidRPr="00EE655E" w:rsidRDefault="009D584A" w:rsidP="009D584A">
      <w:pPr>
        <w:pStyle w:val="Default"/>
        <w:rPr>
          <w:rFonts w:asciiTheme="majorBidi" w:hAnsiTheme="majorBidi" w:cstheme="majorBidi"/>
        </w:rPr>
      </w:pPr>
      <w:r w:rsidRPr="00EE655E">
        <w:rPr>
          <w:rFonts w:asciiTheme="majorBidi" w:hAnsiTheme="majorBidi" w:cstheme="majorBidi"/>
        </w:rPr>
        <w:t xml:space="preserve">Corresponding author: </w:t>
      </w:r>
      <w:hyperlink r:id="rId9" w:history="1">
        <w:r w:rsidR="00B116CB" w:rsidRPr="00EE655E">
          <w:rPr>
            <w:rStyle w:val="Hyperlink"/>
            <w:rFonts w:asciiTheme="majorBidi" w:hAnsiTheme="majorBidi" w:cstheme="majorBidi"/>
          </w:rPr>
          <w:t>aqlabedy@yahoo.co.uk</w:t>
        </w:r>
      </w:hyperlink>
      <w:commentRangeEnd w:id="2"/>
      <w:r w:rsidR="00C00458" w:rsidRPr="00EE655E">
        <w:rPr>
          <w:rStyle w:val="a7"/>
          <w:rFonts w:asciiTheme="minorHAnsi" w:hAnsiTheme="minorHAnsi" w:cstheme="minorBidi"/>
          <w:color w:val="auto"/>
        </w:rPr>
        <w:commentReference w:id="2"/>
      </w:r>
    </w:p>
    <w:p w:rsidR="00B116CB" w:rsidRPr="00C00458" w:rsidRDefault="00B116CB" w:rsidP="00B116CB">
      <w:pPr>
        <w:pStyle w:val="Default"/>
        <w:rPr>
          <w:rFonts w:asciiTheme="majorBidi" w:hAnsiTheme="majorBidi" w:cstheme="majorBidi"/>
        </w:rPr>
      </w:pPr>
    </w:p>
    <w:p w:rsidR="00B116CB" w:rsidRPr="00AA1EBB" w:rsidRDefault="00B116CB" w:rsidP="00B116CB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commentRangeStart w:id="3"/>
      <w:commentRangeStart w:id="4"/>
      <w:r w:rsidRPr="00AA1EBB">
        <w:rPr>
          <w:rFonts w:asciiTheme="majorBidi" w:hAnsiTheme="majorBidi" w:cstheme="majorBidi"/>
          <w:b/>
          <w:bCs/>
          <w:sz w:val="28"/>
          <w:szCs w:val="28"/>
        </w:rPr>
        <w:t>Abstract:</w:t>
      </w:r>
      <w:commentRangeEnd w:id="3"/>
      <w:r w:rsidR="00387514">
        <w:rPr>
          <w:rStyle w:val="a7"/>
          <w:rFonts w:asciiTheme="minorHAnsi" w:hAnsiTheme="minorHAnsi" w:cstheme="minorBidi"/>
          <w:color w:val="auto"/>
        </w:rPr>
        <w:commentReference w:id="3"/>
      </w:r>
    </w:p>
    <w:p w:rsidR="00B116CB" w:rsidRPr="00AA1EBB" w:rsidRDefault="00B116CB" w:rsidP="001050CA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AA1EBB">
        <w:rPr>
          <w:rFonts w:asciiTheme="majorBidi" w:hAnsiTheme="majorBidi" w:cstheme="majorBidi"/>
          <w:sz w:val="28"/>
          <w:szCs w:val="28"/>
        </w:rPr>
        <w:t xml:space="preserve">Thirty </w:t>
      </w:r>
      <w:proofErr w:type="spellStart"/>
      <w:r w:rsidRPr="00AA1EBB">
        <w:rPr>
          <w:rFonts w:asciiTheme="majorBidi" w:hAnsiTheme="majorBidi" w:cstheme="majorBidi"/>
          <w:sz w:val="28"/>
          <w:szCs w:val="28"/>
        </w:rPr>
        <w:t>deoxynivalenol</w:t>
      </w:r>
      <w:proofErr w:type="spellEnd"/>
      <w:r w:rsidRPr="00AA1EBB">
        <w:rPr>
          <w:rFonts w:asciiTheme="majorBidi" w:hAnsiTheme="majorBidi" w:cstheme="majorBidi"/>
          <w:sz w:val="28"/>
          <w:szCs w:val="28"/>
        </w:rPr>
        <w:t xml:space="preserve">-producing </w:t>
      </w:r>
      <w:r w:rsidRPr="00AA1EBB">
        <w:rPr>
          <w:rFonts w:asciiTheme="majorBidi" w:hAnsiTheme="majorBidi" w:cstheme="majorBidi"/>
          <w:i/>
          <w:iCs/>
          <w:sz w:val="28"/>
          <w:szCs w:val="28"/>
        </w:rPr>
        <w:t xml:space="preserve">F. </w:t>
      </w:r>
      <w:proofErr w:type="spellStart"/>
      <w:r w:rsidRPr="00AA1EBB">
        <w:rPr>
          <w:rFonts w:asciiTheme="majorBidi" w:hAnsiTheme="majorBidi" w:cstheme="majorBidi"/>
          <w:i/>
          <w:iCs/>
          <w:sz w:val="28"/>
          <w:szCs w:val="28"/>
        </w:rPr>
        <w:t>culmorum</w:t>
      </w:r>
      <w:proofErr w:type="spellEnd"/>
      <w:r w:rsidRPr="00AA1EB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A1EBB">
        <w:rPr>
          <w:rFonts w:asciiTheme="majorBidi" w:hAnsiTheme="majorBidi" w:cstheme="majorBidi"/>
          <w:sz w:val="28"/>
          <w:szCs w:val="28"/>
        </w:rPr>
        <w:t xml:space="preserve">strains, isolated from wheat grains, were incubated in vitro and analyzed for </w:t>
      </w:r>
      <w:proofErr w:type="spellStart"/>
      <w:r w:rsidRPr="00AA1EBB">
        <w:rPr>
          <w:rFonts w:asciiTheme="majorBidi" w:hAnsiTheme="majorBidi" w:cstheme="majorBidi"/>
          <w:sz w:val="28"/>
          <w:szCs w:val="28"/>
        </w:rPr>
        <w:t>trichothecene</w:t>
      </w:r>
      <w:proofErr w:type="spellEnd"/>
      <w:r w:rsidRPr="00AA1EBB">
        <w:rPr>
          <w:rFonts w:asciiTheme="majorBidi" w:hAnsiTheme="majorBidi" w:cstheme="majorBidi"/>
          <w:sz w:val="28"/>
          <w:szCs w:val="28"/>
        </w:rPr>
        <w:t xml:space="preserve"> production. Seventeen strains produced mo</w:t>
      </w:r>
      <w:r w:rsidR="001050CA">
        <w:rPr>
          <w:rFonts w:asciiTheme="majorBidi" w:hAnsiTheme="majorBidi" w:cstheme="majorBidi"/>
          <w:sz w:val="28"/>
          <w:szCs w:val="28"/>
        </w:rPr>
        <w:t xml:space="preserve">re than 1 ppm of </w:t>
      </w:r>
      <w:proofErr w:type="spellStart"/>
      <w:r w:rsidR="001050CA">
        <w:rPr>
          <w:rFonts w:asciiTheme="majorBidi" w:hAnsiTheme="majorBidi" w:cstheme="majorBidi"/>
          <w:sz w:val="28"/>
          <w:szCs w:val="28"/>
        </w:rPr>
        <w:t>deoxynivalenol</w:t>
      </w:r>
      <w:proofErr w:type="spellEnd"/>
      <w:r w:rsidRPr="00AA1EBB">
        <w:rPr>
          <w:rFonts w:asciiTheme="majorBidi" w:hAnsiTheme="majorBidi" w:cstheme="majorBidi"/>
          <w:sz w:val="28"/>
          <w:szCs w:val="28"/>
        </w:rPr>
        <w:t xml:space="preserve">…..etc. </w:t>
      </w:r>
      <w:commentRangeEnd w:id="4"/>
      <w:r w:rsidR="00AA1EBB" w:rsidRPr="00AA1EBB">
        <w:rPr>
          <w:rStyle w:val="a7"/>
          <w:rFonts w:asciiTheme="majorBidi" w:hAnsiTheme="majorBidi" w:cstheme="majorBidi"/>
          <w:sz w:val="28"/>
          <w:szCs w:val="28"/>
        </w:rPr>
        <w:commentReference w:id="4"/>
      </w:r>
    </w:p>
    <w:p w:rsidR="00B116CB" w:rsidRDefault="00B116CB" w:rsidP="00B116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Dutch801BT-Bold" w:hAnsi="Dutch801BT-Bold" w:cs="Dutch801BT-Bold"/>
          <w:sz w:val="26"/>
          <w:szCs w:val="26"/>
        </w:rPr>
      </w:pPr>
    </w:p>
    <w:p w:rsidR="00B116CB" w:rsidRDefault="00B116CB" w:rsidP="00B116C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commentRangeStart w:id="5"/>
      <w:r w:rsidRPr="00AA1EBB">
        <w:rPr>
          <w:rFonts w:asciiTheme="majorBidi" w:hAnsiTheme="majorBidi" w:cstheme="majorBidi"/>
          <w:b/>
          <w:bCs/>
        </w:rPr>
        <w:t xml:space="preserve">Key words: </w:t>
      </w:r>
      <w:r w:rsidRPr="00AA1EBB">
        <w:rPr>
          <w:rFonts w:asciiTheme="majorBidi" w:hAnsiTheme="majorBidi" w:cstheme="majorBidi"/>
        </w:rPr>
        <w:t xml:space="preserve">DNA barcode, COX 1 gene, ITS </w:t>
      </w:r>
      <w:proofErr w:type="spellStart"/>
      <w:r w:rsidRPr="00AA1EBB">
        <w:rPr>
          <w:rFonts w:asciiTheme="majorBidi" w:hAnsiTheme="majorBidi" w:cstheme="majorBidi"/>
        </w:rPr>
        <w:t>rDNA</w:t>
      </w:r>
      <w:proofErr w:type="spellEnd"/>
      <w:r w:rsidRPr="00AA1EBB">
        <w:rPr>
          <w:rFonts w:asciiTheme="majorBidi" w:hAnsiTheme="majorBidi" w:cstheme="majorBidi"/>
        </w:rPr>
        <w:t>, fungal identification, biodiversity.</w:t>
      </w:r>
      <w:commentRangeEnd w:id="5"/>
      <w:r w:rsidR="00AA1EBB" w:rsidRPr="00AA1EBB">
        <w:rPr>
          <w:rStyle w:val="a7"/>
          <w:rFonts w:asciiTheme="majorBidi" w:hAnsiTheme="majorBidi" w:cstheme="majorBidi"/>
          <w:sz w:val="22"/>
          <w:szCs w:val="22"/>
        </w:rPr>
        <w:commentReference w:id="5"/>
      </w:r>
    </w:p>
    <w:p w:rsidR="00AA1EBB" w:rsidRPr="00AA1EBB" w:rsidRDefault="00AA1EBB" w:rsidP="00AA1EB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5F7BAD" w:rsidRDefault="005F7BAD" w:rsidP="005F7B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:rsidR="005F7BAD" w:rsidRPr="00AA1EBB" w:rsidRDefault="005F7BAD" w:rsidP="005F7BA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commentRangeStart w:id="6"/>
      <w:r w:rsidRPr="00AA1EBB">
        <w:rPr>
          <w:rFonts w:asciiTheme="majorBidi" w:hAnsiTheme="majorBidi" w:cstheme="majorBidi"/>
          <w:b/>
          <w:bCs/>
          <w:sz w:val="28"/>
          <w:szCs w:val="28"/>
        </w:rPr>
        <w:t xml:space="preserve">Introduction: </w:t>
      </w:r>
    </w:p>
    <w:p w:rsidR="006067F9" w:rsidRPr="00AA1EBB" w:rsidRDefault="006067F9" w:rsidP="005A4B73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A1EBB">
        <w:rPr>
          <w:rFonts w:asciiTheme="majorBidi" w:hAnsiTheme="majorBidi" w:cstheme="majorBidi"/>
          <w:sz w:val="28"/>
          <w:szCs w:val="28"/>
        </w:rPr>
        <w:t>Trichothecenes</w:t>
      </w:r>
      <w:proofErr w:type="spellEnd"/>
      <w:r w:rsidRPr="00AA1EBB">
        <w:rPr>
          <w:rFonts w:asciiTheme="majorBidi" w:hAnsiTheme="majorBidi" w:cstheme="majorBidi"/>
          <w:sz w:val="28"/>
          <w:szCs w:val="28"/>
        </w:rPr>
        <w:t xml:space="preserve">, including </w:t>
      </w:r>
      <w:proofErr w:type="spellStart"/>
      <w:r w:rsidRPr="00AA1EBB">
        <w:rPr>
          <w:rFonts w:asciiTheme="majorBidi" w:hAnsiTheme="majorBidi" w:cstheme="majorBidi"/>
          <w:sz w:val="28"/>
          <w:szCs w:val="28"/>
        </w:rPr>
        <w:t>deoxynivalenol</w:t>
      </w:r>
      <w:proofErr w:type="spellEnd"/>
      <w:r w:rsidRPr="00AA1EB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A1EBB">
        <w:rPr>
          <w:rFonts w:asciiTheme="majorBidi" w:hAnsiTheme="majorBidi" w:cstheme="majorBidi"/>
          <w:sz w:val="28"/>
          <w:szCs w:val="28"/>
        </w:rPr>
        <w:t>acetyldeoxynivalenol</w:t>
      </w:r>
      <w:proofErr w:type="spellEnd"/>
      <w:r w:rsidRPr="00AA1EBB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A1EBB">
        <w:rPr>
          <w:rFonts w:asciiTheme="majorBidi" w:hAnsiTheme="majorBidi" w:cstheme="majorBidi"/>
          <w:sz w:val="28"/>
          <w:szCs w:val="28"/>
        </w:rPr>
        <w:t>nivalenol</w:t>
      </w:r>
      <w:proofErr w:type="spellEnd"/>
      <w:r w:rsidRPr="00AA1EBB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Pr="00AA1EBB">
        <w:rPr>
          <w:rFonts w:asciiTheme="majorBidi" w:hAnsiTheme="majorBidi" w:cstheme="majorBidi"/>
          <w:sz w:val="28"/>
          <w:szCs w:val="28"/>
        </w:rPr>
        <w:t>fusarenone</w:t>
      </w:r>
      <w:proofErr w:type="spellEnd"/>
      <w:r w:rsidRPr="00AA1EBB">
        <w:rPr>
          <w:rFonts w:asciiTheme="majorBidi" w:hAnsiTheme="majorBidi" w:cstheme="majorBidi"/>
          <w:sz w:val="28"/>
          <w:szCs w:val="28"/>
        </w:rPr>
        <w:t xml:space="preserve"> X, are </w:t>
      </w:r>
      <w:proofErr w:type="spellStart"/>
      <w:r w:rsidRPr="00AA1EBB">
        <w:rPr>
          <w:rFonts w:asciiTheme="majorBidi" w:hAnsiTheme="majorBidi" w:cstheme="majorBidi"/>
          <w:sz w:val="28"/>
          <w:szCs w:val="28"/>
        </w:rPr>
        <w:t>sesquiterpene</w:t>
      </w:r>
      <w:proofErr w:type="spellEnd"/>
      <w:r w:rsidRPr="00AA1EBB">
        <w:rPr>
          <w:rFonts w:asciiTheme="majorBidi" w:hAnsiTheme="majorBidi" w:cstheme="majorBidi"/>
          <w:sz w:val="28"/>
          <w:szCs w:val="28"/>
        </w:rPr>
        <w:t xml:space="preserve"> toxins produced by </w:t>
      </w:r>
      <w:proofErr w:type="spellStart"/>
      <w:r w:rsidRPr="00AA1EBB">
        <w:rPr>
          <w:rFonts w:asciiTheme="majorBidi" w:hAnsiTheme="majorBidi" w:cstheme="majorBidi"/>
          <w:i/>
          <w:iCs/>
          <w:sz w:val="28"/>
          <w:szCs w:val="28"/>
        </w:rPr>
        <w:t>Fusarium</w:t>
      </w:r>
      <w:proofErr w:type="spellEnd"/>
      <w:r w:rsidRPr="00AA1EB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A1EBB">
        <w:rPr>
          <w:rFonts w:asciiTheme="majorBidi" w:hAnsiTheme="majorBidi" w:cstheme="majorBidi"/>
          <w:sz w:val="28"/>
          <w:szCs w:val="28"/>
        </w:rPr>
        <w:t xml:space="preserve">species, including </w:t>
      </w:r>
      <w:proofErr w:type="spellStart"/>
      <w:r w:rsidRPr="00AA1EBB">
        <w:rPr>
          <w:rFonts w:asciiTheme="majorBidi" w:hAnsiTheme="majorBidi" w:cstheme="majorBidi"/>
          <w:i/>
          <w:iCs/>
          <w:sz w:val="28"/>
          <w:szCs w:val="28"/>
        </w:rPr>
        <w:t>Fusarium</w:t>
      </w:r>
      <w:proofErr w:type="spellEnd"/>
      <w:r w:rsidRPr="00AA1EB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AA1EBB">
        <w:rPr>
          <w:rFonts w:asciiTheme="majorBidi" w:hAnsiTheme="majorBidi" w:cstheme="majorBidi"/>
          <w:i/>
          <w:iCs/>
          <w:sz w:val="28"/>
          <w:szCs w:val="28"/>
        </w:rPr>
        <w:t>culmorum</w:t>
      </w:r>
      <w:proofErr w:type="spellEnd"/>
      <w:r w:rsidRPr="00AA1EBB">
        <w:rPr>
          <w:rFonts w:asciiTheme="majorBidi" w:hAnsiTheme="majorBidi" w:cstheme="majorBidi"/>
          <w:sz w:val="28"/>
          <w:szCs w:val="28"/>
        </w:rPr>
        <w:t xml:space="preserve">, which are common fungal contaminants of cereals. </w:t>
      </w:r>
      <w:proofErr w:type="spellStart"/>
      <w:r w:rsidRPr="00AA1EBB">
        <w:rPr>
          <w:rFonts w:asciiTheme="majorBidi" w:hAnsiTheme="majorBidi" w:cstheme="majorBidi"/>
          <w:sz w:val="28"/>
          <w:szCs w:val="28"/>
        </w:rPr>
        <w:t>Trichothecenes</w:t>
      </w:r>
      <w:proofErr w:type="spellEnd"/>
      <w:r w:rsidRPr="00AA1EBB">
        <w:rPr>
          <w:rFonts w:asciiTheme="majorBidi" w:hAnsiTheme="majorBidi" w:cstheme="majorBidi"/>
          <w:sz w:val="28"/>
          <w:szCs w:val="28"/>
        </w:rPr>
        <w:t xml:space="preserve"> can be found naturally worldwide on cereals (</w:t>
      </w:r>
      <w:commentRangeStart w:id="7"/>
      <w:r w:rsidRPr="00AA1EBB">
        <w:rPr>
          <w:rFonts w:asciiTheme="majorBidi" w:hAnsiTheme="majorBidi" w:cstheme="majorBidi"/>
          <w:sz w:val="28"/>
          <w:szCs w:val="28"/>
        </w:rPr>
        <w:t>1, 2, 3</w:t>
      </w:r>
      <w:commentRangeEnd w:id="7"/>
      <w:r w:rsidR="002105B8">
        <w:rPr>
          <w:rStyle w:val="a7"/>
        </w:rPr>
        <w:commentReference w:id="7"/>
      </w:r>
      <w:r w:rsidRPr="00AA1EBB">
        <w:rPr>
          <w:rFonts w:asciiTheme="majorBidi" w:hAnsiTheme="majorBidi" w:cstheme="majorBidi"/>
          <w:sz w:val="28"/>
          <w:szCs w:val="28"/>
        </w:rPr>
        <w:t>), and the consumption of these toxins is a potential problem</w:t>
      </w:r>
      <w:r w:rsidR="005A4B73" w:rsidRPr="00AA1EBB">
        <w:rPr>
          <w:rFonts w:asciiTheme="majorBidi" w:hAnsiTheme="majorBidi" w:cstheme="majorBidi"/>
          <w:sz w:val="28"/>
          <w:szCs w:val="28"/>
        </w:rPr>
        <w:t xml:space="preserve"> for humans and farm animals (4</w:t>
      </w:r>
      <w:r w:rsidRPr="00AA1EBB">
        <w:rPr>
          <w:rFonts w:asciiTheme="majorBidi" w:hAnsiTheme="majorBidi" w:cstheme="majorBidi"/>
          <w:sz w:val="28"/>
          <w:szCs w:val="28"/>
        </w:rPr>
        <w:t>).</w:t>
      </w:r>
    </w:p>
    <w:p w:rsidR="00C8243C" w:rsidRPr="00AA1EBB" w:rsidRDefault="00C8243C" w:rsidP="009D66C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commentRangeStart w:id="8"/>
      <w:r w:rsidRPr="00AA1EBB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9D66C7" w:rsidRPr="00AA1EBB">
        <w:rPr>
          <w:rFonts w:asciiTheme="majorBidi" w:hAnsiTheme="majorBidi" w:cstheme="majorBidi"/>
          <w:b/>
          <w:bCs/>
          <w:sz w:val="28"/>
          <w:szCs w:val="28"/>
        </w:rPr>
        <w:t>aterials and methods</w:t>
      </w:r>
    </w:p>
    <w:p w:rsidR="009D66C7" w:rsidRPr="00AA1EBB" w:rsidRDefault="009D66C7" w:rsidP="001050CA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AA1EBB">
        <w:rPr>
          <w:rFonts w:asciiTheme="majorBidi" w:hAnsiTheme="majorBidi" w:cstheme="majorBidi"/>
          <w:sz w:val="28"/>
          <w:szCs w:val="28"/>
        </w:rPr>
        <w:t xml:space="preserve">strains isolated from cereals from different areas in France were used in this study, as presented in Table 1. </w:t>
      </w:r>
      <w:proofErr w:type="spellStart"/>
      <w:r w:rsidRPr="00AA1EBB">
        <w:rPr>
          <w:rFonts w:asciiTheme="majorBidi" w:hAnsiTheme="majorBidi" w:cstheme="majorBidi"/>
          <w:i/>
          <w:iCs/>
          <w:sz w:val="28"/>
          <w:szCs w:val="28"/>
        </w:rPr>
        <w:t>Fusarium</w:t>
      </w:r>
      <w:proofErr w:type="spellEnd"/>
      <w:r w:rsidRPr="00AA1EB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A1EBB">
        <w:rPr>
          <w:rFonts w:asciiTheme="majorBidi" w:hAnsiTheme="majorBidi" w:cstheme="majorBidi"/>
          <w:sz w:val="28"/>
          <w:szCs w:val="28"/>
        </w:rPr>
        <w:t xml:space="preserve">strains may also be obtained from the first author. </w:t>
      </w:r>
    </w:p>
    <w:p w:rsidR="009D66C7" w:rsidRPr="00AA1EBB" w:rsidRDefault="009D66C7" w:rsidP="009D66C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1EBB">
        <w:rPr>
          <w:rFonts w:asciiTheme="majorBidi" w:hAnsiTheme="majorBidi" w:cstheme="majorBidi"/>
          <w:b/>
          <w:bCs/>
          <w:sz w:val="28"/>
          <w:szCs w:val="28"/>
        </w:rPr>
        <w:t xml:space="preserve">Toxin production. </w:t>
      </w:r>
    </w:p>
    <w:p w:rsidR="009D66C7" w:rsidRPr="00AA1EBB" w:rsidRDefault="009D66C7" w:rsidP="00D4038F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AA1EBB">
        <w:rPr>
          <w:rFonts w:asciiTheme="majorBidi" w:hAnsiTheme="majorBidi" w:cstheme="majorBidi"/>
          <w:sz w:val="28"/>
          <w:szCs w:val="28"/>
        </w:rPr>
        <w:t xml:space="preserve">Toxin production by the </w:t>
      </w:r>
      <w:proofErr w:type="spellStart"/>
      <w:r w:rsidRPr="00AA1EBB">
        <w:rPr>
          <w:rFonts w:asciiTheme="majorBidi" w:hAnsiTheme="majorBidi" w:cstheme="majorBidi"/>
          <w:i/>
          <w:iCs/>
          <w:sz w:val="28"/>
          <w:szCs w:val="28"/>
        </w:rPr>
        <w:t>Fusarium</w:t>
      </w:r>
      <w:proofErr w:type="spellEnd"/>
      <w:r w:rsidRPr="00AA1EB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A1EBB">
        <w:rPr>
          <w:rFonts w:asciiTheme="majorBidi" w:hAnsiTheme="majorBidi" w:cstheme="majorBidi"/>
          <w:sz w:val="28"/>
          <w:szCs w:val="28"/>
        </w:rPr>
        <w:t>strains was conducted on autoclaved wheat grains. Wheat grains (Soissons) were moistened with sterile distilled water for 4 days at 4°C until thermodyna</w:t>
      </w:r>
      <w:r w:rsidR="00D4038F" w:rsidRPr="00AA1EBB">
        <w:rPr>
          <w:rFonts w:asciiTheme="majorBidi" w:hAnsiTheme="majorBidi" w:cstheme="majorBidi"/>
          <w:sz w:val="28"/>
          <w:szCs w:val="28"/>
        </w:rPr>
        <w:t>mic water activity was maximal…..etc.</w:t>
      </w:r>
      <w:commentRangeEnd w:id="6"/>
      <w:r w:rsidR="007357EC">
        <w:rPr>
          <w:rStyle w:val="a7"/>
        </w:rPr>
        <w:commentReference w:id="6"/>
      </w:r>
    </w:p>
    <w:p w:rsidR="009D66C7" w:rsidRPr="00AA1EBB" w:rsidRDefault="009D66C7" w:rsidP="009D66C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AA1EBB">
        <w:rPr>
          <w:rFonts w:asciiTheme="majorBidi" w:hAnsiTheme="majorBidi" w:cstheme="majorBidi"/>
          <w:b/>
          <w:bCs/>
          <w:sz w:val="28"/>
          <w:szCs w:val="28"/>
        </w:rPr>
        <w:t>Trichothecene</w:t>
      </w:r>
      <w:proofErr w:type="spellEnd"/>
      <w:r w:rsidRPr="00AA1EBB">
        <w:rPr>
          <w:rFonts w:asciiTheme="majorBidi" w:hAnsiTheme="majorBidi" w:cstheme="majorBidi"/>
          <w:b/>
          <w:bCs/>
          <w:sz w:val="28"/>
          <w:szCs w:val="28"/>
        </w:rPr>
        <w:t xml:space="preserve"> analysis.</w:t>
      </w:r>
    </w:p>
    <w:p w:rsidR="00E30770" w:rsidRPr="00387514" w:rsidRDefault="009D66C7" w:rsidP="00387514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AA1EB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A1EBB">
        <w:rPr>
          <w:rFonts w:asciiTheme="majorBidi" w:hAnsiTheme="majorBidi" w:cstheme="majorBidi"/>
          <w:sz w:val="28"/>
          <w:szCs w:val="28"/>
        </w:rPr>
        <w:t xml:space="preserve">Wheat grains (25 g) were analyzed by gas chromatography- electron capture detection and gas chromatography-mass spectrometry </w:t>
      </w:r>
      <w:r w:rsidR="00A21026" w:rsidRPr="00AA1EBB">
        <w:rPr>
          <w:rFonts w:asciiTheme="majorBidi" w:hAnsiTheme="majorBidi" w:cstheme="majorBidi"/>
          <w:sz w:val="28"/>
          <w:szCs w:val="28"/>
        </w:rPr>
        <w:t>etc.</w:t>
      </w:r>
      <w:commentRangeEnd w:id="8"/>
      <w:r w:rsidR="002105B8">
        <w:rPr>
          <w:rStyle w:val="a7"/>
        </w:rPr>
        <w:commentReference w:id="8"/>
      </w:r>
    </w:p>
    <w:p w:rsidR="00E30770" w:rsidRDefault="00E30770" w:rsidP="00E3077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commentRangeStart w:id="9"/>
      <w:r w:rsidRPr="009A4943">
        <w:rPr>
          <w:rFonts w:asciiTheme="majorBidi" w:hAnsiTheme="majorBidi" w:cstheme="majorBidi"/>
          <w:b/>
          <w:bCs/>
          <w:sz w:val="28"/>
          <w:szCs w:val="28"/>
        </w:rPr>
        <w:t xml:space="preserve">Results </w:t>
      </w:r>
    </w:p>
    <w:p w:rsidR="00E30770" w:rsidRPr="009A4943" w:rsidRDefault="00E30770" w:rsidP="009A4943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9A49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F. </w:t>
      </w:r>
      <w:proofErr w:type="spellStart"/>
      <w:r w:rsidRPr="009A4943">
        <w:rPr>
          <w:rFonts w:asciiTheme="majorBidi" w:hAnsiTheme="majorBidi" w:cstheme="majorBidi"/>
          <w:b/>
          <w:bCs/>
          <w:i/>
          <w:iCs/>
          <w:sz w:val="28"/>
          <w:szCs w:val="28"/>
        </w:rPr>
        <w:t>culmorum</w:t>
      </w:r>
      <w:proofErr w:type="spellEnd"/>
      <w:r w:rsidRPr="009A494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9A4943">
        <w:rPr>
          <w:rFonts w:asciiTheme="majorBidi" w:hAnsiTheme="majorBidi" w:cstheme="majorBidi"/>
          <w:b/>
          <w:bCs/>
          <w:sz w:val="28"/>
          <w:szCs w:val="28"/>
        </w:rPr>
        <w:t xml:space="preserve">identification. </w:t>
      </w:r>
      <w:r w:rsidRPr="009A4943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9A4943">
        <w:rPr>
          <w:rFonts w:asciiTheme="majorBidi" w:hAnsiTheme="majorBidi" w:cstheme="majorBidi"/>
          <w:i/>
          <w:iCs/>
          <w:sz w:val="28"/>
          <w:szCs w:val="28"/>
        </w:rPr>
        <w:t>Fusarium</w:t>
      </w:r>
      <w:proofErr w:type="spellEnd"/>
      <w:r w:rsidRPr="009A494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A4943">
        <w:rPr>
          <w:rFonts w:asciiTheme="majorBidi" w:hAnsiTheme="majorBidi" w:cstheme="majorBidi"/>
          <w:sz w:val="28"/>
          <w:szCs w:val="28"/>
        </w:rPr>
        <w:t xml:space="preserve">strains studied were </w:t>
      </w:r>
      <w:r w:rsidRPr="009A4943">
        <w:rPr>
          <w:rFonts w:asciiTheme="majorBidi" w:hAnsiTheme="majorBidi" w:cstheme="majorBidi"/>
          <w:sz w:val="32"/>
          <w:szCs w:val="32"/>
        </w:rPr>
        <w:t xml:space="preserve">isolated from commercial wheat kernels. Morphological </w:t>
      </w:r>
      <w:r w:rsidRPr="009A4943">
        <w:rPr>
          <w:rFonts w:asciiTheme="majorBidi" w:hAnsiTheme="majorBidi" w:cstheme="majorBidi"/>
          <w:sz w:val="28"/>
          <w:szCs w:val="28"/>
        </w:rPr>
        <w:t xml:space="preserve">identification of </w:t>
      </w:r>
      <w:r w:rsidRPr="009A4943">
        <w:rPr>
          <w:rFonts w:asciiTheme="majorBidi" w:hAnsiTheme="majorBidi" w:cstheme="majorBidi"/>
          <w:i/>
          <w:iCs/>
          <w:sz w:val="28"/>
          <w:szCs w:val="28"/>
        </w:rPr>
        <w:t xml:space="preserve">F. </w:t>
      </w:r>
      <w:proofErr w:type="spellStart"/>
      <w:r w:rsidRPr="009A4943">
        <w:rPr>
          <w:rFonts w:asciiTheme="majorBidi" w:hAnsiTheme="majorBidi" w:cstheme="majorBidi"/>
          <w:i/>
          <w:iCs/>
          <w:sz w:val="28"/>
          <w:szCs w:val="28"/>
        </w:rPr>
        <w:t>culmorum</w:t>
      </w:r>
      <w:proofErr w:type="spellEnd"/>
      <w:r w:rsidRPr="009A494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A4943">
        <w:rPr>
          <w:rFonts w:asciiTheme="majorBidi" w:hAnsiTheme="majorBidi" w:cstheme="majorBidi"/>
          <w:sz w:val="28"/>
          <w:szCs w:val="28"/>
        </w:rPr>
        <w:t>strains was confirmed by PCR</w:t>
      </w:r>
      <w:r w:rsidR="0012262B" w:rsidRPr="009A4943">
        <w:rPr>
          <w:rFonts w:asciiTheme="majorBidi" w:hAnsiTheme="majorBidi" w:cstheme="majorBidi"/>
          <w:sz w:val="28"/>
          <w:szCs w:val="28"/>
        </w:rPr>
        <w:t>….etc.</w:t>
      </w:r>
      <w:commentRangeEnd w:id="9"/>
      <w:r w:rsidR="002105B8" w:rsidRPr="009A4943">
        <w:rPr>
          <w:rStyle w:val="a7"/>
          <w:sz w:val="18"/>
          <w:szCs w:val="18"/>
        </w:rPr>
        <w:commentReference w:id="9"/>
      </w:r>
    </w:p>
    <w:p w:rsidR="0012262B" w:rsidRPr="009A4943" w:rsidRDefault="0012262B" w:rsidP="009A4943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:rsidR="0012262B" w:rsidRDefault="0012262B" w:rsidP="009A4943">
      <w:pPr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94AAA5" wp14:editId="278B38B4">
            <wp:extent cx="3510455" cy="156949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0023" t="50815" r="37457" b="15375"/>
                    <a:stretch/>
                  </pic:blipFill>
                  <pic:spPr bwMode="auto">
                    <a:xfrm>
                      <a:off x="0" y="0"/>
                      <a:ext cx="3508272" cy="1568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3AB" w:rsidRPr="00591EC9" w:rsidRDefault="000C544F" w:rsidP="000C544F">
      <w:pPr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="AdvP1964" w:hAnsi="AdvP1964" w:cs="AdvP1964"/>
          <w:b/>
          <w:bCs/>
        </w:rPr>
      </w:pPr>
      <w:r w:rsidRPr="00591EC9">
        <w:rPr>
          <w:rFonts w:ascii="AdvP1964" w:hAnsi="AdvP1964" w:cs="AdvP1964"/>
          <w:b/>
          <w:bCs/>
        </w:rPr>
        <w:t>Figure 1:    nucleotide sequence generated from PCR products amplified from ……</w:t>
      </w:r>
    </w:p>
    <w:p w:rsidR="000C544F" w:rsidRPr="00A023AB" w:rsidRDefault="000C544F" w:rsidP="000C544F">
      <w:pPr>
        <w:autoSpaceDE w:val="0"/>
        <w:autoSpaceDN w:val="0"/>
        <w:bidi w:val="0"/>
        <w:adjustRightInd w:val="0"/>
        <w:spacing w:after="0" w:line="240" w:lineRule="auto"/>
        <w:ind w:firstLine="720"/>
        <w:jc w:val="center"/>
        <w:rPr>
          <w:rFonts w:asciiTheme="majorBidi" w:hAnsiTheme="majorBidi" w:cstheme="majorBidi"/>
          <w:color w:val="FF0000"/>
          <w:sz w:val="24"/>
          <w:szCs w:val="24"/>
        </w:rPr>
      </w:pPr>
    </w:p>
    <w:p w:rsidR="0012262B" w:rsidRPr="00A023AB" w:rsidRDefault="002105B8" w:rsidP="002105B8">
      <w:pPr>
        <w:autoSpaceDE w:val="0"/>
        <w:autoSpaceDN w:val="0"/>
        <w:bidi w:val="0"/>
        <w:adjustRightInd w:val="0"/>
        <w:spacing w:after="0" w:line="240" w:lineRule="auto"/>
        <w:rPr>
          <w:rFonts w:ascii="Dutch801BT-Roman" w:hAnsi="Dutch801BT-Roman" w:cs="Dutch801BT-Roman"/>
          <w:color w:val="FF0000"/>
          <w:sz w:val="16"/>
          <w:szCs w:val="16"/>
        </w:rPr>
      </w:pPr>
      <w:r w:rsidRPr="00A023AB">
        <w:rPr>
          <w:rFonts w:ascii="Dutch801BT-Roman" w:hAnsi="Dutch801BT-Roman" w:cs="Dutch801BT-Roman"/>
          <w:color w:val="FF0000"/>
          <w:sz w:val="16"/>
          <w:szCs w:val="16"/>
        </w:rPr>
        <w:t xml:space="preserve"> </w:t>
      </w:r>
    </w:p>
    <w:p w:rsidR="0012262B" w:rsidRPr="005A4B73" w:rsidRDefault="00BB0BAD" w:rsidP="00BB0BA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Dutch801BT-Roman" w:hAnsi="Dutch801BT-Roman" w:cs="Dutch801BT-Roman"/>
          <w:b/>
          <w:bCs/>
        </w:rPr>
      </w:pPr>
      <w:commentRangeStart w:id="10"/>
      <w:commentRangeStart w:id="11"/>
      <w:r w:rsidRPr="005A4B73">
        <w:rPr>
          <w:rFonts w:ascii="AdvP1964" w:hAnsi="AdvP1964" w:cs="AdvP1964"/>
          <w:b/>
          <w:bCs/>
        </w:rPr>
        <w:t>Table 1: Oligonucleotide pairs used for gene specific amplification</w:t>
      </w:r>
      <w:commentRangeEnd w:id="10"/>
      <w:r w:rsidR="002105B8">
        <w:rPr>
          <w:rStyle w:val="a7"/>
        </w:rPr>
        <w:commentReference w:id="10"/>
      </w:r>
      <w:commentRangeEnd w:id="11"/>
      <w:r w:rsidR="00387514">
        <w:rPr>
          <w:rStyle w:val="a7"/>
        </w:rPr>
        <w:commentReference w:id="11"/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3483"/>
        <w:gridCol w:w="1134"/>
      </w:tblGrid>
      <w:tr w:rsidR="00BB0BAD" w:rsidRPr="00BB0BAD" w:rsidTr="009A4943">
        <w:tc>
          <w:tcPr>
            <w:tcW w:w="1842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Gene name</w:t>
            </w:r>
          </w:p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Primer</w:t>
            </w:r>
          </w:p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abbreviations</w:t>
            </w:r>
          </w:p>
        </w:tc>
        <w:tc>
          <w:tcPr>
            <w:tcW w:w="3483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Primer sequence (59–39)</w:t>
            </w:r>
          </w:p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Amplification product</w:t>
            </w:r>
          </w:p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expected size (kb)</w:t>
            </w:r>
          </w:p>
        </w:tc>
      </w:tr>
      <w:tr w:rsidR="00BB0BAD" w:rsidRPr="00BB0BAD" w:rsidTr="009A4943">
        <w:tc>
          <w:tcPr>
            <w:tcW w:w="1842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Isocitrate</w:t>
            </w:r>
            <w:proofErr w:type="spellEnd"/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lyase</w:t>
            </w:r>
            <w:proofErr w:type="spellEnd"/>
            <w:r w:rsidR="005A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*</w:t>
            </w: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ICL-</w:t>
            </w: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483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GGC TGG CAG TCN TCY TCT ACM G</w:t>
            </w:r>
          </w:p>
        </w:tc>
        <w:tc>
          <w:tcPr>
            <w:tcW w:w="1134" w:type="dxa"/>
            <w:vMerge w:val="restart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</w:p>
        </w:tc>
      </w:tr>
      <w:tr w:rsidR="00BB0BAD" w:rsidRPr="00BB0BAD" w:rsidTr="009A4943">
        <w:tc>
          <w:tcPr>
            <w:tcW w:w="1842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ICL-</w:t>
            </w: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483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TKG TAN CGG TAG TAN CCC TCR </w:t>
            </w:r>
          </w:p>
        </w:tc>
        <w:tc>
          <w:tcPr>
            <w:tcW w:w="1134" w:type="dxa"/>
            <w:vMerge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B0BAD" w:rsidRPr="00BB0BAD" w:rsidTr="009A4943">
        <w:tc>
          <w:tcPr>
            <w:tcW w:w="1842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Transcription factor</w:t>
            </w:r>
          </w:p>
        </w:tc>
        <w:tc>
          <w:tcPr>
            <w:tcW w:w="1134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MST12-</w:t>
            </w: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483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GCS CCW GTN GAC TGG CAA CCC</w:t>
            </w:r>
          </w:p>
        </w:tc>
        <w:tc>
          <w:tcPr>
            <w:tcW w:w="1134" w:type="dxa"/>
            <w:vMerge w:val="restart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1.1</w:t>
            </w:r>
          </w:p>
        </w:tc>
      </w:tr>
      <w:tr w:rsidR="00BB0BAD" w:rsidRPr="00BB0BAD" w:rsidTr="009A4943">
        <w:tc>
          <w:tcPr>
            <w:tcW w:w="1842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MST12-</w:t>
            </w: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483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B0BA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CCS GTC TCC TCG TTG GCN ATG TA</w:t>
            </w:r>
          </w:p>
        </w:tc>
        <w:tc>
          <w:tcPr>
            <w:tcW w:w="1134" w:type="dxa"/>
            <w:vMerge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BB0BAD" w:rsidRPr="00BB0BAD" w:rsidTr="009A4943">
        <w:tc>
          <w:tcPr>
            <w:tcW w:w="1842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483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……etc….</w:t>
            </w:r>
          </w:p>
        </w:tc>
        <w:tc>
          <w:tcPr>
            <w:tcW w:w="1134" w:type="dxa"/>
          </w:tcPr>
          <w:p w:rsidR="00BB0BAD" w:rsidRPr="00BB0BAD" w:rsidRDefault="00BB0BAD" w:rsidP="00BB0BA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</w:tbl>
    <w:p w:rsidR="00BB0BAD" w:rsidRDefault="00BB0BAD" w:rsidP="00BB0BAD">
      <w:pPr>
        <w:autoSpaceDE w:val="0"/>
        <w:autoSpaceDN w:val="0"/>
        <w:bidi w:val="0"/>
        <w:adjustRightInd w:val="0"/>
        <w:spacing w:after="0" w:line="240" w:lineRule="auto"/>
        <w:rPr>
          <w:rFonts w:ascii="Dutch801BT-Roman" w:hAnsi="Dutch801BT-Roman" w:cs="Dutch801BT-Roman"/>
          <w:sz w:val="16"/>
          <w:szCs w:val="16"/>
        </w:rPr>
      </w:pPr>
    </w:p>
    <w:p w:rsidR="00BB0BAD" w:rsidRDefault="005A4B73" w:rsidP="005A4B73">
      <w:pPr>
        <w:autoSpaceDE w:val="0"/>
        <w:autoSpaceDN w:val="0"/>
        <w:bidi w:val="0"/>
        <w:adjustRightInd w:val="0"/>
        <w:spacing w:after="0" w:line="240" w:lineRule="auto"/>
        <w:rPr>
          <w:rFonts w:ascii="Dutch801BT-Roman" w:hAnsi="Dutch801BT-Roman" w:cs="Dutch801BT-Roman"/>
          <w:sz w:val="16"/>
          <w:szCs w:val="16"/>
        </w:rPr>
      </w:pPr>
      <w:commentRangeStart w:id="12"/>
      <w:r w:rsidRPr="005A4B73">
        <w:rPr>
          <w:rFonts w:ascii="Dutch801BT-Roman" w:hAnsi="Dutch801BT-Roman" w:cs="Dutch801BT-Roman"/>
          <w:sz w:val="16"/>
          <w:szCs w:val="16"/>
        </w:rPr>
        <w:t>*Gene name and primer sequence were obtained from NCBI.</w:t>
      </w:r>
      <w:commentRangeEnd w:id="12"/>
      <w:r w:rsidR="002105B8">
        <w:rPr>
          <w:rStyle w:val="a7"/>
        </w:rPr>
        <w:commentReference w:id="12"/>
      </w:r>
    </w:p>
    <w:p w:rsidR="005A4B73" w:rsidRPr="005A4B73" w:rsidRDefault="005A4B73" w:rsidP="005A4B73">
      <w:pPr>
        <w:autoSpaceDE w:val="0"/>
        <w:autoSpaceDN w:val="0"/>
        <w:bidi w:val="0"/>
        <w:adjustRightInd w:val="0"/>
        <w:spacing w:after="0" w:line="240" w:lineRule="auto"/>
        <w:rPr>
          <w:rFonts w:ascii="Dutch801BT-Roman" w:hAnsi="Dutch801BT-Roman" w:cs="Dutch801BT-Roman"/>
          <w:sz w:val="16"/>
          <w:szCs w:val="16"/>
        </w:rPr>
      </w:pPr>
    </w:p>
    <w:p w:rsidR="0012262B" w:rsidRPr="0012262B" w:rsidRDefault="0012262B" w:rsidP="0012262B">
      <w:pPr>
        <w:autoSpaceDE w:val="0"/>
        <w:autoSpaceDN w:val="0"/>
        <w:bidi w:val="0"/>
        <w:adjustRightInd w:val="0"/>
        <w:spacing w:after="0" w:line="240" w:lineRule="auto"/>
        <w:rPr>
          <w:rFonts w:ascii="Dutch801BT-Roman" w:hAnsi="Dutch801BT-Roman" w:cs="Dutch801BT-Roman"/>
          <w:sz w:val="16"/>
          <w:szCs w:val="16"/>
        </w:rPr>
      </w:pPr>
    </w:p>
    <w:p w:rsidR="00C8243C" w:rsidRPr="00C8243C" w:rsidRDefault="00C8243C" w:rsidP="00C8243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243C">
        <w:rPr>
          <w:rFonts w:asciiTheme="majorBidi" w:hAnsiTheme="majorBidi" w:cstheme="majorBidi"/>
          <w:b/>
          <w:bCs/>
          <w:sz w:val="24"/>
          <w:szCs w:val="24"/>
        </w:rPr>
        <w:t xml:space="preserve">References: </w:t>
      </w:r>
    </w:p>
    <w:p w:rsidR="00387514" w:rsidRPr="00387514" w:rsidRDefault="00590777" w:rsidP="00387514">
      <w:pPr>
        <w:pStyle w:val="a5"/>
        <w:numPr>
          <w:ilvl w:val="0"/>
          <w:numId w:val="4"/>
        </w:numPr>
        <w:tabs>
          <w:tab w:val="right" w:pos="284"/>
        </w:tabs>
        <w:autoSpaceDE w:val="0"/>
        <w:autoSpaceDN w:val="0"/>
        <w:bidi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commentRangeStart w:id="13"/>
      <w:commentRangeStart w:id="14"/>
      <w:r w:rsidRPr="00387514">
        <w:rPr>
          <w:rFonts w:ascii="Times New Roman" w:hAnsi="Times New Roman" w:cs="Times New Roman"/>
          <w:b/>
          <w:bCs/>
          <w:sz w:val="24"/>
          <w:szCs w:val="24"/>
        </w:rPr>
        <w:t>Godoy</w:t>
      </w:r>
      <w:commentRangeEnd w:id="13"/>
      <w:r w:rsidR="00387514">
        <w:rPr>
          <w:rStyle w:val="a7"/>
        </w:rPr>
        <w:commentReference w:id="13"/>
      </w:r>
      <w:r w:rsidRPr="00387514">
        <w:rPr>
          <w:rFonts w:ascii="Times New Roman" w:hAnsi="Times New Roman" w:cs="Times New Roman"/>
          <w:b/>
          <w:bCs/>
          <w:sz w:val="24"/>
          <w:szCs w:val="24"/>
        </w:rPr>
        <w:t xml:space="preserve">, P.; Cano, J.; Gene, J.; </w:t>
      </w:r>
      <w:proofErr w:type="spellStart"/>
      <w:r w:rsidRPr="00387514">
        <w:rPr>
          <w:rFonts w:ascii="Times New Roman" w:hAnsi="Times New Roman" w:cs="Times New Roman"/>
          <w:b/>
          <w:bCs/>
          <w:sz w:val="24"/>
          <w:szCs w:val="24"/>
        </w:rPr>
        <w:t>Guarro</w:t>
      </w:r>
      <w:proofErr w:type="spellEnd"/>
      <w:r w:rsidRPr="00387514">
        <w:rPr>
          <w:rFonts w:ascii="Times New Roman" w:hAnsi="Times New Roman" w:cs="Times New Roman"/>
          <w:b/>
          <w:bCs/>
          <w:sz w:val="24"/>
          <w:szCs w:val="24"/>
        </w:rPr>
        <w:t xml:space="preserve">, J. </w:t>
      </w:r>
      <w:proofErr w:type="spellStart"/>
      <w:r w:rsidRPr="00387514">
        <w:rPr>
          <w:rFonts w:ascii="Times New Roman" w:hAnsi="Times New Roman" w:cs="Times New Roman"/>
          <w:b/>
          <w:bCs/>
          <w:sz w:val="24"/>
          <w:szCs w:val="24"/>
        </w:rPr>
        <w:t>Hoüfling</w:t>
      </w:r>
      <w:proofErr w:type="spellEnd"/>
      <w:r w:rsidRPr="00387514">
        <w:rPr>
          <w:rFonts w:ascii="Times New Roman" w:hAnsi="Times New Roman" w:cs="Times New Roman"/>
          <w:b/>
          <w:bCs/>
          <w:sz w:val="24"/>
          <w:szCs w:val="24"/>
        </w:rPr>
        <w:t xml:space="preserve">-Lima, </w:t>
      </w:r>
      <w:r w:rsidR="00387514">
        <w:rPr>
          <w:rFonts w:ascii="Times New Roman" w:hAnsi="Times New Roman" w:cs="Times New Roman"/>
          <w:b/>
          <w:bCs/>
          <w:sz w:val="24"/>
          <w:szCs w:val="24"/>
        </w:rPr>
        <w:t xml:space="preserve">A. L. and Colombo, A. L. (2014) </w:t>
      </w:r>
      <w:r w:rsidRPr="00387514">
        <w:rPr>
          <w:rFonts w:ascii="Times New Roman" w:hAnsi="Times New Roman" w:cs="Times New Roman"/>
          <w:sz w:val="24"/>
          <w:szCs w:val="24"/>
        </w:rPr>
        <w:t xml:space="preserve">Genotyping of 44 isolates of </w:t>
      </w:r>
      <w:proofErr w:type="spellStart"/>
      <w:r w:rsidRPr="00387514">
        <w:rPr>
          <w:rFonts w:ascii="Times New Roman" w:hAnsi="Times New Roman" w:cs="Times New Roman"/>
          <w:i/>
          <w:iCs/>
          <w:sz w:val="24"/>
          <w:szCs w:val="24"/>
        </w:rPr>
        <w:t>Fusarium</w:t>
      </w:r>
      <w:proofErr w:type="spellEnd"/>
      <w:r w:rsidRPr="003875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7514">
        <w:rPr>
          <w:rFonts w:ascii="Times New Roman" w:hAnsi="Times New Roman" w:cs="Times New Roman"/>
          <w:i/>
          <w:iCs/>
          <w:sz w:val="24"/>
          <w:szCs w:val="24"/>
        </w:rPr>
        <w:t>solani</w:t>
      </w:r>
      <w:proofErr w:type="spellEnd"/>
      <w:r w:rsidRPr="00387514">
        <w:rPr>
          <w:rFonts w:ascii="Times New Roman" w:hAnsi="Times New Roman" w:cs="Times New Roman"/>
          <w:sz w:val="24"/>
          <w:szCs w:val="24"/>
        </w:rPr>
        <w:t xml:space="preserve">, the main agent of fungal keratitis in Brazil. </w:t>
      </w:r>
      <w:r w:rsidRPr="00387514">
        <w:rPr>
          <w:rFonts w:ascii="Times New Roman" w:hAnsi="Times New Roman" w:cs="Times New Roman"/>
          <w:i/>
          <w:iCs/>
          <w:sz w:val="24"/>
          <w:szCs w:val="24"/>
        </w:rPr>
        <w:t>Journal of Clinical Microbiology</w:t>
      </w:r>
      <w:r w:rsidRPr="00387514">
        <w:rPr>
          <w:rFonts w:ascii="Times New Roman" w:hAnsi="Times New Roman" w:cs="Times New Roman"/>
          <w:sz w:val="24"/>
          <w:szCs w:val="24"/>
        </w:rPr>
        <w:t>, 42: 4494-4497.</w:t>
      </w:r>
      <w:r w:rsidR="00D36CF9" w:rsidRPr="00387514">
        <w:rPr>
          <w:rFonts w:ascii="Times New Roman" w:hAnsi="Times New Roman" w:cs="Times New Roman"/>
          <w:sz w:val="24"/>
          <w:szCs w:val="24"/>
        </w:rPr>
        <w:t xml:space="preserve"> </w:t>
      </w:r>
      <w:r w:rsidR="00D36CF9" w:rsidRPr="00387514">
        <w:rPr>
          <w:rFonts w:ascii="Times New Roman" w:hAnsi="Times New Roman" w:cs="Times New Roman"/>
          <w:b/>
          <w:bCs/>
          <w:sz w:val="24"/>
          <w:szCs w:val="24"/>
        </w:rPr>
        <w:t>(An example of a paper of a Journal).</w:t>
      </w:r>
      <w:r w:rsidR="00990F42" w:rsidRPr="00387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514" w:rsidRPr="00387514" w:rsidRDefault="00D36CF9" w:rsidP="00387514">
      <w:pPr>
        <w:pStyle w:val="a5"/>
        <w:numPr>
          <w:ilvl w:val="0"/>
          <w:numId w:val="4"/>
        </w:numPr>
        <w:tabs>
          <w:tab w:val="right" w:pos="284"/>
        </w:tabs>
        <w:autoSpaceDE w:val="0"/>
        <w:autoSpaceDN w:val="0"/>
        <w:bidi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514">
        <w:rPr>
          <w:rFonts w:ascii="Times New Roman" w:hAnsi="Times New Roman" w:cs="Times New Roman"/>
          <w:b/>
          <w:bCs/>
          <w:sz w:val="24"/>
          <w:szCs w:val="24"/>
        </w:rPr>
        <w:t>Ahmad, T. (2001):</w:t>
      </w:r>
      <w:r w:rsidR="00990F42" w:rsidRPr="00387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87514">
        <w:rPr>
          <w:rFonts w:ascii="Times New Roman" w:hAnsi="Times New Roman" w:cs="Times New Roman"/>
          <w:sz w:val="24"/>
          <w:szCs w:val="24"/>
        </w:rPr>
        <w:t xml:space="preserve">Molecular detection and characterization of </w:t>
      </w:r>
      <w:proofErr w:type="spellStart"/>
      <w:r w:rsidRPr="00387514">
        <w:rPr>
          <w:rFonts w:ascii="Times New Roman" w:hAnsi="Times New Roman" w:cs="Times New Roman"/>
          <w:i/>
          <w:iCs/>
          <w:sz w:val="24"/>
          <w:szCs w:val="24"/>
        </w:rPr>
        <w:t>Fusarium</w:t>
      </w:r>
      <w:proofErr w:type="spellEnd"/>
      <w:r w:rsidRPr="003875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7514">
        <w:rPr>
          <w:rFonts w:ascii="Times New Roman" w:hAnsi="Times New Roman" w:cs="Times New Roman"/>
          <w:i/>
          <w:iCs/>
          <w:sz w:val="24"/>
          <w:szCs w:val="24"/>
        </w:rPr>
        <w:t>verticillioides</w:t>
      </w:r>
      <w:proofErr w:type="spellEnd"/>
      <w:r w:rsidRPr="003875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7514">
        <w:rPr>
          <w:rFonts w:ascii="Times New Roman" w:hAnsi="Times New Roman" w:cs="Times New Roman"/>
          <w:sz w:val="24"/>
          <w:szCs w:val="24"/>
        </w:rPr>
        <w:t>in maize (</w:t>
      </w:r>
      <w:proofErr w:type="spellStart"/>
      <w:r w:rsidRPr="00387514">
        <w:rPr>
          <w:rFonts w:ascii="Times New Roman" w:hAnsi="Times New Roman" w:cs="Times New Roman"/>
          <w:i/>
          <w:iCs/>
          <w:sz w:val="24"/>
          <w:szCs w:val="24"/>
        </w:rPr>
        <w:t>Zea</w:t>
      </w:r>
      <w:proofErr w:type="spellEnd"/>
      <w:r w:rsidRPr="00387514">
        <w:rPr>
          <w:rFonts w:ascii="Times New Roman" w:hAnsi="Times New Roman" w:cs="Times New Roman"/>
          <w:i/>
          <w:iCs/>
          <w:sz w:val="24"/>
          <w:szCs w:val="24"/>
        </w:rPr>
        <w:t xml:space="preserve"> mays.</w:t>
      </w:r>
      <w:r w:rsidRPr="00387514">
        <w:rPr>
          <w:rFonts w:ascii="Times New Roman" w:hAnsi="Times New Roman" w:cs="Times New Roman"/>
          <w:sz w:val="24"/>
          <w:szCs w:val="24"/>
        </w:rPr>
        <w:t xml:space="preserve"> L) grown</w:t>
      </w:r>
      <w:r w:rsidR="00990F42" w:rsidRPr="00387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90F42" w:rsidRPr="00387514">
        <w:rPr>
          <w:rFonts w:ascii="Times New Roman" w:eastAsia="Times New Roman" w:hAnsi="Times New Roman" w:cs="Times New Roman"/>
          <w:sz w:val="24"/>
          <w:szCs w:val="24"/>
        </w:rPr>
        <w:t xml:space="preserve">M.Sc. Thesis, </w:t>
      </w:r>
      <w:r w:rsidRPr="00387514">
        <w:rPr>
          <w:rFonts w:ascii="Times New Roman" w:eastAsia="Times New Roman" w:hAnsi="Times New Roman" w:cs="Times New Roman"/>
          <w:sz w:val="24"/>
          <w:szCs w:val="24"/>
        </w:rPr>
        <w:t>Plant Protection Dept.</w:t>
      </w:r>
      <w:r w:rsidR="00990F42" w:rsidRPr="00387514">
        <w:rPr>
          <w:rFonts w:ascii="Times New Roman" w:eastAsia="Times New Roman" w:hAnsi="Times New Roman" w:cs="Times New Roman"/>
          <w:sz w:val="24"/>
          <w:szCs w:val="24"/>
        </w:rPr>
        <w:t xml:space="preserve">, Coll. of Agric., Univ. of </w:t>
      </w:r>
      <w:proofErr w:type="spellStart"/>
      <w:r w:rsidRPr="00387514">
        <w:rPr>
          <w:rFonts w:ascii="Times New Roman" w:eastAsia="Times New Roman" w:hAnsi="Times New Roman" w:cs="Times New Roman"/>
          <w:sz w:val="24"/>
          <w:szCs w:val="24"/>
        </w:rPr>
        <w:t>Kerbala</w:t>
      </w:r>
      <w:proofErr w:type="spellEnd"/>
      <w:r w:rsidR="00990F42" w:rsidRPr="00387514">
        <w:rPr>
          <w:rFonts w:ascii="Times New Roman" w:eastAsia="Times New Roman" w:hAnsi="Times New Roman" w:cs="Times New Roman"/>
          <w:sz w:val="24"/>
          <w:szCs w:val="24"/>
        </w:rPr>
        <w:t xml:space="preserve">, pp. 85. </w:t>
      </w:r>
      <w:r w:rsidR="00990F42" w:rsidRPr="00387514">
        <w:rPr>
          <w:rFonts w:asciiTheme="majorBidi" w:hAnsiTheme="majorBidi" w:cstheme="majorBidi"/>
          <w:b/>
          <w:bCs/>
          <w:sz w:val="24"/>
          <w:szCs w:val="24"/>
          <w:lang w:bidi="ar-IQ"/>
        </w:rPr>
        <w:t>(</w:t>
      </w:r>
      <w:r w:rsidR="00990F42" w:rsidRPr="00387514">
        <w:rPr>
          <w:rFonts w:asciiTheme="majorBidi" w:hAnsiTheme="majorBidi" w:cstheme="majorBidi"/>
          <w:b/>
          <w:bCs/>
          <w:color w:val="212121"/>
          <w:sz w:val="24"/>
          <w:szCs w:val="24"/>
          <w:lang w:val="en"/>
        </w:rPr>
        <w:t>An example of a thesis or report</w:t>
      </w:r>
      <w:r w:rsidR="00990F42" w:rsidRPr="00387514">
        <w:rPr>
          <w:rFonts w:asciiTheme="majorBidi" w:hAnsiTheme="majorBidi" w:cstheme="majorBidi"/>
          <w:b/>
          <w:bCs/>
          <w:color w:val="212121"/>
          <w:sz w:val="24"/>
          <w:szCs w:val="24"/>
        </w:rPr>
        <w:t>)</w:t>
      </w:r>
      <w:r w:rsidR="00387514">
        <w:rPr>
          <w:rFonts w:asciiTheme="majorBidi" w:hAnsiTheme="majorBidi" w:cstheme="majorBidi"/>
          <w:b/>
          <w:bCs/>
          <w:color w:val="212121"/>
          <w:sz w:val="24"/>
          <w:szCs w:val="24"/>
        </w:rPr>
        <w:t>&gt;</w:t>
      </w:r>
    </w:p>
    <w:p w:rsidR="00990F42" w:rsidRPr="00387514" w:rsidRDefault="003F6320" w:rsidP="00387514">
      <w:pPr>
        <w:pStyle w:val="a5"/>
        <w:numPr>
          <w:ilvl w:val="0"/>
          <w:numId w:val="4"/>
        </w:numPr>
        <w:tabs>
          <w:tab w:val="right" w:pos="284"/>
        </w:tabs>
        <w:autoSpaceDE w:val="0"/>
        <w:autoSpaceDN w:val="0"/>
        <w:bidi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5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7514">
        <w:rPr>
          <w:rFonts w:ascii="Times New Roman" w:hAnsi="Times New Roman" w:cs="Times New Roman"/>
          <w:b/>
          <w:bCs/>
          <w:sz w:val="24"/>
          <w:szCs w:val="24"/>
        </w:rPr>
        <w:t>Agrios</w:t>
      </w:r>
      <w:proofErr w:type="spellEnd"/>
      <w:r w:rsidRPr="00387514">
        <w:rPr>
          <w:rFonts w:ascii="Times New Roman" w:hAnsi="Times New Roman" w:cs="Times New Roman"/>
          <w:b/>
          <w:bCs/>
          <w:sz w:val="24"/>
          <w:szCs w:val="24"/>
        </w:rPr>
        <w:t xml:space="preserve"> G. N. (2005)</w:t>
      </w:r>
      <w:r w:rsidRPr="00387514">
        <w:rPr>
          <w:rFonts w:ascii="Times New Roman" w:hAnsi="Times New Roman" w:cs="Times New Roman"/>
          <w:sz w:val="24"/>
          <w:szCs w:val="24"/>
        </w:rPr>
        <w:t xml:space="preserve">: </w:t>
      </w:r>
      <w:r w:rsidRPr="00387514">
        <w:rPr>
          <w:rFonts w:ascii="Times New Roman" w:hAnsi="Times New Roman" w:cs="Times New Roman"/>
          <w:i/>
          <w:iCs/>
          <w:sz w:val="24"/>
          <w:szCs w:val="24"/>
        </w:rPr>
        <w:t>Plant Pathology</w:t>
      </w:r>
      <w:r w:rsidRPr="00387514">
        <w:rPr>
          <w:rFonts w:ascii="Times New Roman" w:hAnsi="Times New Roman" w:cs="Times New Roman"/>
          <w:sz w:val="24"/>
          <w:szCs w:val="24"/>
        </w:rPr>
        <w:t>, 4</w:t>
      </w:r>
      <w:r w:rsidRPr="003875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87514">
        <w:rPr>
          <w:rFonts w:ascii="Times New Roman" w:hAnsi="Times New Roman" w:cs="Times New Roman"/>
          <w:sz w:val="24"/>
          <w:szCs w:val="24"/>
        </w:rPr>
        <w:t xml:space="preserve"> Edition. Elsevier Academic Press, </w:t>
      </w:r>
      <w:proofErr w:type="spellStart"/>
      <w:r w:rsidRPr="00387514">
        <w:rPr>
          <w:rFonts w:ascii="Times New Roman" w:hAnsi="Times New Roman" w:cs="Times New Roman"/>
          <w:sz w:val="24"/>
          <w:szCs w:val="24"/>
        </w:rPr>
        <w:t>Burlingto</w:t>
      </w:r>
      <w:proofErr w:type="spellEnd"/>
      <w:r w:rsidRPr="00387514">
        <w:rPr>
          <w:rFonts w:ascii="Times New Roman" w:hAnsi="Times New Roman" w:cs="Times New Roman"/>
          <w:sz w:val="24"/>
          <w:szCs w:val="24"/>
        </w:rPr>
        <w:t>, pp. 922.</w:t>
      </w:r>
      <w:r w:rsidRPr="00387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514">
        <w:rPr>
          <w:rFonts w:asciiTheme="majorBidi" w:hAnsiTheme="majorBidi" w:cstheme="majorBidi"/>
          <w:b/>
          <w:bCs/>
          <w:sz w:val="24"/>
          <w:szCs w:val="24"/>
          <w:lang w:bidi="ar-IQ"/>
        </w:rPr>
        <w:t>(</w:t>
      </w:r>
      <w:r w:rsidRPr="00387514">
        <w:rPr>
          <w:rFonts w:asciiTheme="majorBidi" w:hAnsiTheme="majorBidi" w:cstheme="majorBidi"/>
          <w:b/>
          <w:bCs/>
          <w:color w:val="212121"/>
          <w:sz w:val="24"/>
          <w:szCs w:val="24"/>
          <w:lang w:val="en"/>
        </w:rPr>
        <w:t>An example of a book</w:t>
      </w:r>
      <w:r w:rsidRPr="00387514">
        <w:rPr>
          <w:rFonts w:asciiTheme="majorBidi" w:hAnsiTheme="majorBidi" w:cstheme="majorBidi"/>
          <w:b/>
          <w:bCs/>
          <w:color w:val="212121"/>
          <w:sz w:val="24"/>
          <w:szCs w:val="24"/>
        </w:rPr>
        <w:t>)</w:t>
      </w:r>
      <w:commentRangeEnd w:id="14"/>
      <w:r>
        <w:rPr>
          <w:rStyle w:val="a7"/>
        </w:rPr>
        <w:commentReference w:id="14"/>
      </w:r>
    </w:p>
    <w:p w:rsidR="00590777" w:rsidRDefault="00590777" w:rsidP="005907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777" w:rsidRPr="003806E0" w:rsidRDefault="00CF391F" w:rsidP="0059077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6E0">
        <w:rPr>
          <w:rFonts w:ascii="Times New Roman" w:hAnsi="Times New Roman" w:cs="Times New Roman"/>
          <w:b/>
          <w:bCs/>
          <w:sz w:val="24"/>
          <w:szCs w:val="24"/>
        </w:rPr>
        <w:t>Notes for the researcher</w:t>
      </w:r>
      <w:r w:rsidRPr="003806E0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(s)</w:t>
      </w:r>
      <w:r w:rsidRPr="003806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F391F" w:rsidRDefault="00CF391F" w:rsidP="001050CA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ind w:left="426" w:hanging="284"/>
        <w:jc w:val="both"/>
        <w:rPr>
          <w:rFonts w:ascii="inherit" w:eastAsia="Times New Roman" w:hAnsi="inherit" w:cs="Courier New"/>
          <w:color w:val="212121"/>
          <w:sz w:val="20"/>
          <w:szCs w:val="20"/>
        </w:rPr>
      </w:pPr>
      <w:r w:rsidRPr="00182558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The standard </w:t>
      </w:r>
      <w:r w:rsidR="00182558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unit </w:t>
      </w:r>
      <w:r w:rsidRPr="00182558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writing system </w:t>
      </w:r>
      <w:r w:rsidR="003806E0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must</w:t>
      </w:r>
      <w:r w:rsidRPr="00182558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 be standardized as </w:t>
      </w:r>
      <w:r w:rsidR="00182558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given </w:t>
      </w:r>
      <w:r w:rsidR="003806E0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here </w:t>
      </w:r>
      <w:r w:rsidRPr="00182558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in th</w:t>
      </w:r>
      <w:r w:rsidR="00182558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 xml:space="preserve">is example: </w:t>
      </w:r>
      <w:r w:rsidRPr="00FB2DB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en"/>
        </w:rPr>
        <w:t>100 mg. L</w:t>
      </w:r>
      <w:r w:rsidRPr="00FB2DBD">
        <w:rPr>
          <w:rFonts w:ascii="inherit" w:eastAsia="Times New Roman" w:hAnsi="inherit" w:cs="Courier New"/>
          <w:b/>
          <w:bCs/>
          <w:color w:val="212121"/>
          <w:sz w:val="20"/>
          <w:szCs w:val="20"/>
          <w:vertAlign w:val="superscript"/>
          <w:lang w:val="en"/>
        </w:rPr>
        <w:t>-1</w:t>
      </w:r>
      <w:r w:rsidRPr="00FB2DBD">
        <w:rPr>
          <w:rFonts w:ascii="inherit" w:eastAsia="Times New Roman" w:hAnsi="inherit" w:cs="Courier New"/>
          <w:b/>
          <w:bCs/>
          <w:color w:val="212121"/>
          <w:sz w:val="20"/>
          <w:szCs w:val="20"/>
          <w:lang w:val="en"/>
        </w:rPr>
        <w:t>.</w:t>
      </w:r>
    </w:p>
    <w:p w:rsidR="00990F42" w:rsidRDefault="00990F42" w:rsidP="001050CA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ind w:left="426" w:hanging="284"/>
        <w:jc w:val="both"/>
        <w:rPr>
          <w:rFonts w:ascii="inherit" w:eastAsia="Times New Roman" w:hAnsi="inherit" w:cs="Courier New"/>
          <w:color w:val="212121"/>
          <w:sz w:val="20"/>
          <w:szCs w:val="20"/>
        </w:rPr>
      </w:pPr>
      <w:r w:rsidRPr="003806E0">
        <w:rPr>
          <w:rFonts w:ascii="inherit" w:eastAsia="Times New Roman" w:hAnsi="inherit" w:cs="Courier New"/>
          <w:color w:val="212121"/>
          <w:sz w:val="20"/>
          <w:szCs w:val="20"/>
        </w:rPr>
        <w:t>The paper will be returned to the researcher</w:t>
      </w:r>
      <w:r w:rsidRPr="003806E0">
        <w:rPr>
          <w:rFonts w:ascii="inherit" w:eastAsia="Times New Roman" w:hAnsi="inherit" w:cs="Courier New"/>
          <w:color w:val="212121"/>
          <w:sz w:val="20"/>
          <w:szCs w:val="20"/>
          <w:vertAlign w:val="subscript"/>
        </w:rPr>
        <w:t>(s)</w:t>
      </w:r>
      <w:r w:rsidRPr="003806E0">
        <w:rPr>
          <w:rFonts w:ascii="inherit" w:eastAsia="Times New Roman" w:hAnsi="inherit" w:cs="Courier New"/>
          <w:color w:val="212121"/>
          <w:sz w:val="20"/>
          <w:szCs w:val="20"/>
        </w:rPr>
        <w:t xml:space="preserve"> if the researcher</w:t>
      </w:r>
      <w:r w:rsidRPr="003806E0">
        <w:rPr>
          <w:rFonts w:ascii="inherit" w:eastAsia="Times New Roman" w:hAnsi="inherit" w:cs="Courier New"/>
          <w:color w:val="212121"/>
          <w:sz w:val="20"/>
          <w:szCs w:val="20"/>
          <w:vertAlign w:val="subscript"/>
        </w:rPr>
        <w:t>(s)</w:t>
      </w:r>
      <w:r w:rsidRPr="003806E0">
        <w:rPr>
          <w:rFonts w:ascii="inherit" w:eastAsia="Times New Roman" w:hAnsi="inherit" w:cs="Courier New"/>
          <w:color w:val="212121"/>
          <w:sz w:val="20"/>
          <w:szCs w:val="20"/>
        </w:rPr>
        <w:t xml:space="preserve"> does not comply </w:t>
      </w:r>
      <w:r w:rsidRPr="003806E0">
        <w:rPr>
          <w:rFonts w:ascii="inherit" w:hAnsi="inherit"/>
          <w:color w:val="212121"/>
          <w:lang w:val="en"/>
        </w:rPr>
        <w:t xml:space="preserve">with the publication instructions in our journal, and not follow all the amendments fixed by the reviewers. </w:t>
      </w:r>
    </w:p>
    <w:p w:rsidR="00CF391F" w:rsidRPr="001050CA" w:rsidRDefault="001050CA" w:rsidP="00BB6883">
      <w:pPr>
        <w:pStyle w:val="a5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/>
        <w:ind w:left="426" w:hanging="284"/>
        <w:jc w:val="both"/>
        <w:rPr>
          <w:rFonts w:ascii="inherit" w:eastAsia="Times New Roman" w:hAnsi="inherit" w:cs="Courier New"/>
          <w:color w:val="212121"/>
          <w:sz w:val="20"/>
          <w:szCs w:val="20"/>
        </w:rPr>
      </w:pPr>
      <w:r w:rsidRPr="001050CA">
        <w:rPr>
          <w:rFonts w:ascii="inherit" w:hAnsi="inherit"/>
          <w:color w:val="212121"/>
          <w:lang w:val="en"/>
        </w:rPr>
        <w:t xml:space="preserve">The editor-in-chief </w:t>
      </w:r>
      <w:r w:rsidR="003806E0" w:rsidRPr="001050CA">
        <w:rPr>
          <w:rFonts w:ascii="inherit" w:hAnsi="inherit"/>
          <w:color w:val="212121"/>
          <w:lang w:val="en"/>
        </w:rPr>
        <w:t xml:space="preserve">and </w:t>
      </w:r>
      <w:r w:rsidR="00BB6883">
        <w:rPr>
          <w:rFonts w:ascii="inherit" w:hAnsi="inherit"/>
          <w:color w:val="212121"/>
          <w:lang w:val="en"/>
        </w:rPr>
        <w:t>m</w:t>
      </w:r>
      <w:r w:rsidRPr="001050CA">
        <w:rPr>
          <w:rFonts w:ascii="inherit" w:hAnsi="inherit"/>
          <w:color w:val="212121"/>
          <w:lang w:val="en"/>
        </w:rPr>
        <w:t xml:space="preserve">embers of the editorial board are </w:t>
      </w:r>
      <w:r w:rsidR="003806E0" w:rsidRPr="001050CA">
        <w:rPr>
          <w:rFonts w:ascii="inherit" w:hAnsi="inherit"/>
          <w:color w:val="212121"/>
          <w:lang w:val="en"/>
        </w:rPr>
        <w:t xml:space="preserve">entitled to </w:t>
      </w:r>
      <w:r w:rsidR="003806E0" w:rsidRPr="00CB4510">
        <w:rPr>
          <w:rFonts w:ascii="inherit" w:hAnsi="inherit"/>
          <w:b/>
          <w:bCs/>
          <w:color w:val="212121"/>
          <w:u w:val="single"/>
          <w:lang w:val="en"/>
        </w:rPr>
        <w:t>refuse</w:t>
      </w:r>
      <w:r w:rsidR="003806E0" w:rsidRPr="001050CA">
        <w:rPr>
          <w:rFonts w:ascii="inherit" w:hAnsi="inherit"/>
          <w:color w:val="212121"/>
          <w:lang w:val="en"/>
        </w:rPr>
        <w:t xml:space="preserve"> the </w:t>
      </w:r>
      <w:r w:rsidR="00BB6883">
        <w:rPr>
          <w:rFonts w:ascii="inherit" w:hAnsi="inherit"/>
          <w:color w:val="212121"/>
          <w:lang w:val="en"/>
        </w:rPr>
        <w:t xml:space="preserve">paper </w:t>
      </w:r>
      <w:r w:rsidR="003806E0" w:rsidRPr="001050CA">
        <w:rPr>
          <w:rFonts w:ascii="inherit" w:hAnsi="inherit"/>
          <w:color w:val="212121"/>
          <w:lang w:val="en"/>
        </w:rPr>
        <w:t xml:space="preserve">without returning to the </w:t>
      </w:r>
      <w:r w:rsidR="00BB6883">
        <w:rPr>
          <w:rFonts w:ascii="inherit" w:hAnsi="inherit"/>
          <w:color w:val="212121"/>
          <w:lang w:val="en"/>
        </w:rPr>
        <w:t>reviewers</w:t>
      </w:r>
      <w:r w:rsidR="003806E0" w:rsidRPr="001050CA">
        <w:rPr>
          <w:rFonts w:ascii="inherit" w:hAnsi="inherit"/>
          <w:color w:val="212121"/>
          <w:lang w:val="en"/>
        </w:rPr>
        <w:t xml:space="preserve"> in case </w:t>
      </w:r>
      <w:r w:rsidR="00BB6883">
        <w:rPr>
          <w:rFonts w:ascii="inherit" w:hAnsi="inherit"/>
          <w:color w:val="212121"/>
          <w:lang w:val="en"/>
        </w:rPr>
        <w:t xml:space="preserve">of </w:t>
      </w:r>
      <w:r w:rsidR="003806E0" w:rsidRPr="001050CA">
        <w:rPr>
          <w:rFonts w:ascii="inherit" w:hAnsi="inherit"/>
          <w:color w:val="212121"/>
          <w:lang w:val="en"/>
        </w:rPr>
        <w:t xml:space="preserve">the publishing conditions in the </w:t>
      </w:r>
      <w:r w:rsidR="00BB6883">
        <w:rPr>
          <w:rFonts w:ascii="inherit" w:hAnsi="inherit"/>
          <w:color w:val="212121"/>
          <w:lang w:val="en"/>
        </w:rPr>
        <w:t xml:space="preserve">paper </w:t>
      </w:r>
      <w:r w:rsidR="003806E0" w:rsidRPr="001050CA">
        <w:rPr>
          <w:rFonts w:ascii="inherit" w:hAnsi="inherit"/>
          <w:color w:val="212121"/>
          <w:lang w:val="en"/>
        </w:rPr>
        <w:t xml:space="preserve">submitted </w:t>
      </w:r>
      <w:r w:rsidR="00BB6883">
        <w:rPr>
          <w:rFonts w:ascii="inherit" w:hAnsi="inherit"/>
          <w:color w:val="212121"/>
          <w:lang w:val="en"/>
        </w:rPr>
        <w:t xml:space="preserve">to our Journal </w:t>
      </w:r>
      <w:r w:rsidR="003806E0" w:rsidRPr="001050CA">
        <w:rPr>
          <w:rFonts w:ascii="inherit" w:hAnsi="inherit"/>
          <w:color w:val="212121"/>
          <w:lang w:val="en"/>
        </w:rPr>
        <w:t>are not av</w:t>
      </w:r>
      <w:bookmarkStart w:id="15" w:name="_GoBack"/>
      <w:bookmarkEnd w:id="15"/>
      <w:r w:rsidR="003806E0" w:rsidRPr="001050CA">
        <w:rPr>
          <w:rFonts w:ascii="inherit" w:hAnsi="inherit"/>
          <w:color w:val="212121"/>
          <w:lang w:val="en"/>
        </w:rPr>
        <w:t>ailable.</w:t>
      </w:r>
    </w:p>
    <w:sectPr w:rsidR="00CF391F" w:rsidRPr="001050CA" w:rsidSect="0000280C"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i for Computers" w:date="2018-02-10T22:35:00Z" w:initials="AfC">
    <w:p w:rsidR="006C302B" w:rsidRPr="001050CA" w:rsidRDefault="006C302B" w:rsidP="002105B8">
      <w:pPr>
        <w:pStyle w:val="a8"/>
        <w:bidi w:val="0"/>
        <w:rPr>
          <w:b/>
          <w:bCs/>
          <w:rtl/>
        </w:rPr>
      </w:pPr>
      <w:r>
        <w:rPr>
          <w:rStyle w:val="a7"/>
        </w:rPr>
        <w:annotationRef/>
      </w:r>
      <w:r w:rsidR="00C00458" w:rsidRPr="001050CA">
        <w:rPr>
          <w:b/>
          <w:bCs/>
        </w:rPr>
        <w:t>Font size: 16</w:t>
      </w:r>
      <w:r w:rsidR="00387514">
        <w:rPr>
          <w:b/>
          <w:bCs/>
        </w:rPr>
        <w:t xml:space="preserve"> time new roman</w:t>
      </w:r>
    </w:p>
  </w:comment>
  <w:comment w:id="1" w:author="Ali for Computers" w:date="2018-02-10T22:34:00Z" w:initials="AfC">
    <w:p w:rsidR="002105B8" w:rsidRPr="001050CA" w:rsidRDefault="002105B8" w:rsidP="00387514">
      <w:pPr>
        <w:pStyle w:val="a8"/>
        <w:bidi w:val="0"/>
        <w:rPr>
          <w:b/>
          <w:bCs/>
        </w:rPr>
      </w:pPr>
      <w:r>
        <w:rPr>
          <w:rStyle w:val="a7"/>
        </w:rPr>
        <w:annotationRef/>
      </w:r>
      <w:r w:rsidRPr="001050CA">
        <w:rPr>
          <w:b/>
          <w:bCs/>
        </w:rPr>
        <w:t>Font size: 1</w:t>
      </w:r>
      <w:r w:rsidR="00387514">
        <w:rPr>
          <w:b/>
          <w:bCs/>
        </w:rPr>
        <w:t>4</w:t>
      </w:r>
    </w:p>
  </w:comment>
  <w:comment w:id="2" w:author="Ali for Computers" w:date="2018-02-10T08:45:00Z" w:initials="AfC">
    <w:p w:rsidR="00C00458" w:rsidRPr="001050CA" w:rsidRDefault="00C00458" w:rsidP="002105B8">
      <w:pPr>
        <w:pStyle w:val="a8"/>
        <w:bidi w:val="0"/>
        <w:rPr>
          <w:b/>
          <w:bCs/>
        </w:rPr>
      </w:pPr>
      <w:r>
        <w:rPr>
          <w:rStyle w:val="a7"/>
        </w:rPr>
        <w:annotationRef/>
      </w:r>
      <w:r w:rsidRPr="001050CA">
        <w:rPr>
          <w:b/>
          <w:bCs/>
        </w:rPr>
        <w:t>Font size: 12</w:t>
      </w:r>
    </w:p>
  </w:comment>
  <w:comment w:id="3" w:author="AMEER HUSENY" w:date="2018-02-11T09:24:00Z" w:initials="AH">
    <w:p w:rsidR="00387514" w:rsidRDefault="00387514" w:rsidP="00E441AE">
      <w:pPr>
        <w:pStyle w:val="a8"/>
        <w:bidi w:val="0"/>
      </w:pPr>
      <w:r>
        <w:rPr>
          <w:rStyle w:val="a7"/>
        </w:rPr>
        <w:annotationRef/>
      </w:r>
      <w:r>
        <w:t>Font size 14</w:t>
      </w:r>
    </w:p>
  </w:comment>
  <w:comment w:id="4" w:author="Ali for Computers" w:date="2018-02-10T08:45:00Z" w:initials="AfC">
    <w:p w:rsidR="00AA1EBB" w:rsidRPr="001050CA" w:rsidRDefault="00AA1EBB" w:rsidP="002105B8">
      <w:pPr>
        <w:pStyle w:val="a8"/>
        <w:bidi w:val="0"/>
        <w:rPr>
          <w:b/>
          <w:bCs/>
        </w:rPr>
      </w:pPr>
      <w:r>
        <w:rPr>
          <w:rStyle w:val="a7"/>
        </w:rPr>
        <w:annotationRef/>
      </w:r>
      <w:r w:rsidRPr="001050CA">
        <w:rPr>
          <w:b/>
          <w:bCs/>
        </w:rPr>
        <w:t>Font size: 14</w:t>
      </w:r>
    </w:p>
  </w:comment>
  <w:comment w:id="5" w:author="Ali for Computers" w:date="2018-02-10T08:45:00Z" w:initials="AfC">
    <w:p w:rsidR="00AA1EBB" w:rsidRPr="001050CA" w:rsidRDefault="00AA1EBB" w:rsidP="002105B8">
      <w:pPr>
        <w:pStyle w:val="a8"/>
        <w:bidi w:val="0"/>
        <w:rPr>
          <w:b/>
          <w:bCs/>
        </w:rPr>
      </w:pPr>
      <w:r>
        <w:rPr>
          <w:rStyle w:val="a7"/>
        </w:rPr>
        <w:annotationRef/>
      </w:r>
      <w:r w:rsidRPr="001050CA">
        <w:rPr>
          <w:b/>
          <w:bCs/>
        </w:rPr>
        <w:t>Font size: 12</w:t>
      </w:r>
    </w:p>
  </w:comment>
  <w:comment w:id="7" w:author="Ali for Computers" w:date="2018-02-10T08:45:00Z" w:initials="AfC">
    <w:p w:rsidR="002105B8" w:rsidRPr="001050CA" w:rsidRDefault="002105B8" w:rsidP="002105B8">
      <w:pPr>
        <w:pStyle w:val="a8"/>
        <w:bidi w:val="0"/>
        <w:jc w:val="right"/>
        <w:rPr>
          <w:b/>
          <w:bCs/>
        </w:rPr>
      </w:pPr>
      <w:r>
        <w:rPr>
          <w:rStyle w:val="a7"/>
        </w:rPr>
        <w:annotationRef/>
      </w:r>
      <w:r w:rsidRPr="001050CA">
        <w:rPr>
          <w:b/>
          <w:bCs/>
        </w:rPr>
        <w:t xml:space="preserve">References must be numbered in this manner. </w:t>
      </w:r>
    </w:p>
  </w:comment>
  <w:comment w:id="6" w:author="Ali for Computers" w:date="2018-02-10T08:45:00Z" w:initials="AfC">
    <w:p w:rsidR="007357EC" w:rsidRPr="001050CA" w:rsidRDefault="007357EC" w:rsidP="002105B8">
      <w:pPr>
        <w:pStyle w:val="a8"/>
        <w:bidi w:val="0"/>
        <w:rPr>
          <w:b/>
          <w:bCs/>
        </w:rPr>
      </w:pPr>
      <w:r>
        <w:rPr>
          <w:rStyle w:val="a7"/>
        </w:rPr>
        <w:annotationRef/>
      </w:r>
      <w:r w:rsidRPr="001050CA">
        <w:rPr>
          <w:b/>
          <w:bCs/>
        </w:rPr>
        <w:t>Font size: 14</w:t>
      </w:r>
    </w:p>
  </w:comment>
  <w:comment w:id="8" w:author="Ali for Computers" w:date="2018-02-10T08:45:00Z" w:initials="AfC">
    <w:p w:rsidR="002105B8" w:rsidRPr="001050CA" w:rsidRDefault="002105B8" w:rsidP="001050CA">
      <w:pPr>
        <w:pStyle w:val="a8"/>
        <w:bidi w:val="0"/>
        <w:rPr>
          <w:b/>
          <w:bCs/>
        </w:rPr>
      </w:pPr>
      <w:r w:rsidRPr="001050CA">
        <w:rPr>
          <w:rStyle w:val="a7"/>
          <w:b/>
          <w:bCs/>
        </w:rPr>
        <w:annotationRef/>
      </w:r>
      <w:r w:rsidRPr="001050CA">
        <w:rPr>
          <w:b/>
          <w:bCs/>
        </w:rPr>
        <w:t>Font size: 14</w:t>
      </w:r>
    </w:p>
  </w:comment>
  <w:comment w:id="9" w:author="Ali for Computers" w:date="2018-02-10T08:45:00Z" w:initials="AfC">
    <w:p w:rsidR="002105B8" w:rsidRPr="001050CA" w:rsidRDefault="002105B8" w:rsidP="002105B8">
      <w:pPr>
        <w:pStyle w:val="a8"/>
        <w:bidi w:val="0"/>
        <w:rPr>
          <w:b/>
          <w:bCs/>
        </w:rPr>
      </w:pPr>
      <w:r>
        <w:rPr>
          <w:rStyle w:val="a7"/>
        </w:rPr>
        <w:annotationRef/>
      </w:r>
      <w:r w:rsidRPr="001050CA">
        <w:rPr>
          <w:b/>
          <w:bCs/>
        </w:rPr>
        <w:t>Font size: 14</w:t>
      </w:r>
    </w:p>
  </w:comment>
  <w:comment w:id="10" w:author="Ali for Computers" w:date="2018-02-10T08:45:00Z" w:initials="AfC">
    <w:p w:rsidR="002105B8" w:rsidRPr="001050CA" w:rsidRDefault="002105B8" w:rsidP="002105B8">
      <w:pPr>
        <w:pStyle w:val="a8"/>
        <w:bidi w:val="0"/>
        <w:rPr>
          <w:b/>
          <w:bCs/>
        </w:rPr>
      </w:pPr>
      <w:r w:rsidRPr="001050CA">
        <w:rPr>
          <w:rStyle w:val="a7"/>
          <w:b/>
          <w:bCs/>
        </w:rPr>
        <w:annotationRef/>
      </w:r>
      <w:r w:rsidRPr="001050CA">
        <w:rPr>
          <w:b/>
          <w:bCs/>
        </w:rPr>
        <w:t>Font size: 12</w:t>
      </w:r>
    </w:p>
  </w:comment>
  <w:comment w:id="11" w:author="AMEER HUSENY" w:date="2018-02-10T22:36:00Z" w:initials="AH">
    <w:p w:rsidR="00387514" w:rsidRDefault="00387514">
      <w:pPr>
        <w:pStyle w:val="a8"/>
      </w:pPr>
      <w:r>
        <w:rPr>
          <w:rStyle w:val="a7"/>
        </w:rPr>
        <w:annotationRef/>
      </w:r>
      <w:r>
        <w:t>Font size14</w:t>
      </w:r>
    </w:p>
  </w:comment>
  <w:comment w:id="12" w:author="Ali for Computers" w:date="2018-02-10T08:46:00Z" w:initials="AfC">
    <w:p w:rsidR="002105B8" w:rsidRPr="001050CA" w:rsidRDefault="002105B8" w:rsidP="001050CA">
      <w:pPr>
        <w:pStyle w:val="a8"/>
        <w:bidi w:val="0"/>
        <w:rPr>
          <w:b/>
          <w:bCs/>
        </w:rPr>
      </w:pPr>
      <w:r>
        <w:rPr>
          <w:rStyle w:val="a7"/>
        </w:rPr>
        <w:annotationRef/>
      </w:r>
      <w:r w:rsidRPr="001050CA">
        <w:rPr>
          <w:b/>
          <w:bCs/>
        </w:rPr>
        <w:t>Font size: 12</w:t>
      </w:r>
    </w:p>
  </w:comment>
  <w:comment w:id="13" w:author="AMEER HUSENY" w:date="2018-02-10T22:38:00Z" w:initials="AH">
    <w:p w:rsidR="00387514" w:rsidRDefault="00387514">
      <w:pPr>
        <w:pStyle w:val="a8"/>
      </w:pPr>
      <w:r>
        <w:rPr>
          <w:rStyle w:val="a7"/>
        </w:rPr>
        <w:annotationRef/>
      </w:r>
      <w:r>
        <w:t>Font size 14</w:t>
      </w:r>
    </w:p>
  </w:comment>
  <w:comment w:id="14" w:author="Ali for Computers" w:date="2018-02-10T08:46:00Z" w:initials="AfC">
    <w:p w:rsidR="003F6320" w:rsidRPr="001050CA" w:rsidRDefault="003F6320" w:rsidP="001050CA">
      <w:pPr>
        <w:pStyle w:val="a8"/>
        <w:bidi w:val="0"/>
        <w:rPr>
          <w:b/>
          <w:bCs/>
          <w:rtl/>
        </w:rPr>
      </w:pPr>
      <w:r>
        <w:rPr>
          <w:rStyle w:val="a7"/>
        </w:rPr>
        <w:annotationRef/>
      </w:r>
      <w:r w:rsidRPr="001050CA">
        <w:rPr>
          <w:b/>
          <w:bCs/>
        </w:rPr>
        <w:t>Size font: 12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7A" w:rsidRDefault="00A9057A" w:rsidP="001050CA">
      <w:pPr>
        <w:spacing w:after="0" w:line="240" w:lineRule="auto"/>
      </w:pPr>
      <w:r>
        <w:separator/>
      </w:r>
    </w:p>
  </w:endnote>
  <w:endnote w:type="continuationSeparator" w:id="0">
    <w:p w:rsidR="00A9057A" w:rsidRDefault="00A9057A" w:rsidP="0010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801BT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196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67912771"/>
      <w:docPartObj>
        <w:docPartGallery w:val="Page Numbers (Bottom of Page)"/>
        <w:docPartUnique/>
      </w:docPartObj>
    </w:sdtPr>
    <w:sdtEndPr/>
    <w:sdtContent>
      <w:p w:rsidR="001050CA" w:rsidRDefault="001050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C9" w:rsidRPr="00591EC9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1050CA" w:rsidRDefault="001050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7A" w:rsidRDefault="00A9057A" w:rsidP="001050CA">
      <w:pPr>
        <w:spacing w:after="0" w:line="240" w:lineRule="auto"/>
      </w:pPr>
      <w:r>
        <w:separator/>
      </w:r>
    </w:p>
  </w:footnote>
  <w:footnote w:type="continuationSeparator" w:id="0">
    <w:p w:rsidR="00A9057A" w:rsidRDefault="00A9057A" w:rsidP="0010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534"/>
    <w:multiLevelType w:val="hybridMultilevel"/>
    <w:tmpl w:val="82E85BB2"/>
    <w:lvl w:ilvl="0" w:tplc="04E65A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utch801BT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92A8A"/>
    <w:multiLevelType w:val="hybridMultilevel"/>
    <w:tmpl w:val="5D32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47262"/>
    <w:multiLevelType w:val="hybridMultilevel"/>
    <w:tmpl w:val="CE5E63AC"/>
    <w:lvl w:ilvl="0" w:tplc="961678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utch801BT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830CEE"/>
    <w:multiLevelType w:val="hybridMultilevel"/>
    <w:tmpl w:val="B808C32E"/>
    <w:lvl w:ilvl="0" w:tplc="8384E4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91"/>
    <w:rsid w:val="0000280C"/>
    <w:rsid w:val="00041E7A"/>
    <w:rsid w:val="000C544F"/>
    <w:rsid w:val="001050CA"/>
    <w:rsid w:val="0012262B"/>
    <w:rsid w:val="00182558"/>
    <w:rsid w:val="002105B8"/>
    <w:rsid w:val="00281000"/>
    <w:rsid w:val="003343A4"/>
    <w:rsid w:val="003806E0"/>
    <w:rsid w:val="00387514"/>
    <w:rsid w:val="003F6320"/>
    <w:rsid w:val="004342E0"/>
    <w:rsid w:val="00590777"/>
    <w:rsid w:val="00591EC9"/>
    <w:rsid w:val="005A4B73"/>
    <w:rsid w:val="005F7BAD"/>
    <w:rsid w:val="006067F9"/>
    <w:rsid w:val="006C302B"/>
    <w:rsid w:val="007357EC"/>
    <w:rsid w:val="00844218"/>
    <w:rsid w:val="00990F42"/>
    <w:rsid w:val="009A4943"/>
    <w:rsid w:val="009A6C99"/>
    <w:rsid w:val="009D584A"/>
    <w:rsid w:val="009D66C7"/>
    <w:rsid w:val="00A01E29"/>
    <w:rsid w:val="00A023AB"/>
    <w:rsid w:val="00A21026"/>
    <w:rsid w:val="00A9057A"/>
    <w:rsid w:val="00AA1EBB"/>
    <w:rsid w:val="00B116CB"/>
    <w:rsid w:val="00B460CC"/>
    <w:rsid w:val="00BB0BAD"/>
    <w:rsid w:val="00BB6883"/>
    <w:rsid w:val="00BD6167"/>
    <w:rsid w:val="00BE32B0"/>
    <w:rsid w:val="00BE5DCA"/>
    <w:rsid w:val="00C00458"/>
    <w:rsid w:val="00C8243C"/>
    <w:rsid w:val="00CB4510"/>
    <w:rsid w:val="00CF332A"/>
    <w:rsid w:val="00CF391F"/>
    <w:rsid w:val="00D2374D"/>
    <w:rsid w:val="00D3112C"/>
    <w:rsid w:val="00D369AB"/>
    <w:rsid w:val="00D36CF9"/>
    <w:rsid w:val="00D4038F"/>
    <w:rsid w:val="00E30770"/>
    <w:rsid w:val="00E441AE"/>
    <w:rsid w:val="00EE655E"/>
    <w:rsid w:val="00FB2DBD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A6"/>
    <w:uiPriority w:val="99"/>
    <w:rsid w:val="00D369AB"/>
    <w:rPr>
      <w:i/>
      <w:iCs/>
      <w:color w:val="000000"/>
      <w:sz w:val="12"/>
      <w:szCs w:val="12"/>
    </w:rPr>
  </w:style>
  <w:style w:type="character" w:styleId="Hyperlink">
    <w:name w:val="Hyperlink"/>
    <w:basedOn w:val="a0"/>
    <w:uiPriority w:val="99"/>
    <w:unhideWhenUsed/>
    <w:rsid w:val="00B116C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2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26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B0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4B7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C302B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6C302B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8"/>
    <w:uiPriority w:val="99"/>
    <w:semiHidden/>
    <w:rsid w:val="006C302B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6C302B"/>
    <w:rPr>
      <w:b/>
      <w:bCs/>
    </w:rPr>
  </w:style>
  <w:style w:type="character" w:customStyle="1" w:styleId="Char1">
    <w:name w:val="موضوع تعليق Char"/>
    <w:basedOn w:val="Char0"/>
    <w:link w:val="a9"/>
    <w:uiPriority w:val="99"/>
    <w:semiHidden/>
    <w:rsid w:val="006C302B"/>
    <w:rPr>
      <w:b/>
      <w:bCs/>
      <w:sz w:val="20"/>
      <w:szCs w:val="20"/>
    </w:rPr>
  </w:style>
  <w:style w:type="paragraph" w:styleId="HTML">
    <w:name w:val="HTML Preformatted"/>
    <w:basedOn w:val="a"/>
    <w:link w:val="HTMLChar"/>
    <w:uiPriority w:val="99"/>
    <w:unhideWhenUsed/>
    <w:rsid w:val="00CF3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CF391F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990F42"/>
    <w:rPr>
      <w:b/>
      <w:bCs/>
    </w:rPr>
  </w:style>
  <w:style w:type="paragraph" w:styleId="ab">
    <w:name w:val="header"/>
    <w:basedOn w:val="a"/>
    <w:link w:val="Char2"/>
    <w:uiPriority w:val="99"/>
    <w:unhideWhenUsed/>
    <w:rsid w:val="00105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b"/>
    <w:uiPriority w:val="99"/>
    <w:rsid w:val="001050CA"/>
  </w:style>
  <w:style w:type="paragraph" w:styleId="ac">
    <w:name w:val="footer"/>
    <w:basedOn w:val="a"/>
    <w:link w:val="Char3"/>
    <w:uiPriority w:val="99"/>
    <w:unhideWhenUsed/>
    <w:rsid w:val="00105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c"/>
    <w:uiPriority w:val="99"/>
    <w:rsid w:val="00105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6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A6"/>
    <w:uiPriority w:val="99"/>
    <w:rsid w:val="00D369AB"/>
    <w:rPr>
      <w:i/>
      <w:iCs/>
      <w:color w:val="000000"/>
      <w:sz w:val="12"/>
      <w:szCs w:val="12"/>
    </w:rPr>
  </w:style>
  <w:style w:type="character" w:styleId="Hyperlink">
    <w:name w:val="Hyperlink"/>
    <w:basedOn w:val="a0"/>
    <w:uiPriority w:val="99"/>
    <w:unhideWhenUsed/>
    <w:rsid w:val="00B116CB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2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26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B0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4B7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C302B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6C302B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8"/>
    <w:uiPriority w:val="99"/>
    <w:semiHidden/>
    <w:rsid w:val="006C302B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6C302B"/>
    <w:rPr>
      <w:b/>
      <w:bCs/>
    </w:rPr>
  </w:style>
  <w:style w:type="character" w:customStyle="1" w:styleId="Char1">
    <w:name w:val="موضوع تعليق Char"/>
    <w:basedOn w:val="Char0"/>
    <w:link w:val="a9"/>
    <w:uiPriority w:val="99"/>
    <w:semiHidden/>
    <w:rsid w:val="006C302B"/>
    <w:rPr>
      <w:b/>
      <w:bCs/>
      <w:sz w:val="20"/>
      <w:szCs w:val="20"/>
    </w:rPr>
  </w:style>
  <w:style w:type="paragraph" w:styleId="HTML">
    <w:name w:val="HTML Preformatted"/>
    <w:basedOn w:val="a"/>
    <w:link w:val="HTMLChar"/>
    <w:uiPriority w:val="99"/>
    <w:unhideWhenUsed/>
    <w:rsid w:val="00CF3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CF391F"/>
    <w:rPr>
      <w:rFonts w:ascii="Courier New" w:eastAsia="Times New Roman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990F42"/>
    <w:rPr>
      <w:b/>
      <w:bCs/>
    </w:rPr>
  </w:style>
  <w:style w:type="paragraph" w:styleId="ab">
    <w:name w:val="header"/>
    <w:basedOn w:val="a"/>
    <w:link w:val="Char2"/>
    <w:uiPriority w:val="99"/>
    <w:unhideWhenUsed/>
    <w:rsid w:val="00105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b"/>
    <w:uiPriority w:val="99"/>
    <w:rsid w:val="001050CA"/>
  </w:style>
  <w:style w:type="paragraph" w:styleId="ac">
    <w:name w:val="footer"/>
    <w:basedOn w:val="a"/>
    <w:link w:val="Char3"/>
    <w:uiPriority w:val="99"/>
    <w:unhideWhenUsed/>
    <w:rsid w:val="00105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c"/>
    <w:uiPriority w:val="99"/>
    <w:rsid w:val="0010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1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18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9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1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006600"/>
                                    <w:bottom w:val="none" w:sz="0" w:space="0" w:color="auto"/>
                                    <w:right w:val="single" w:sz="6" w:space="0" w:color="006600"/>
                                  </w:divBdr>
                                  <w:divsChild>
                                    <w:div w:id="154927192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qlabedy@yahoo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for Computers</dc:creator>
  <cp:lastModifiedBy>Ali for Computers</cp:lastModifiedBy>
  <cp:revision>6</cp:revision>
  <dcterms:created xsi:type="dcterms:W3CDTF">2018-02-11T06:26:00Z</dcterms:created>
  <dcterms:modified xsi:type="dcterms:W3CDTF">2018-02-25T10:35:00Z</dcterms:modified>
</cp:coreProperties>
</file>