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E5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الاسم الثلاثي</w:t>
      </w:r>
      <w:r w:rsidR="006943C0" w:rsidRPr="00E52B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واللقب</w:t>
      </w: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:</w:t>
      </w:r>
      <w:r w:rsidR="002E2F7A" w:rsidRPr="00E52BED">
        <w:rPr>
          <w:rFonts w:asciiTheme="majorBidi" w:hAnsiTheme="majorBidi" w:cstheme="majorBidi"/>
          <w:sz w:val="28"/>
          <w:szCs w:val="28"/>
          <w:rtl/>
          <w:lang w:val="en-GB" w:bidi="ar-IQ"/>
        </w:rPr>
        <w:t>محمود ناصر حسين</w:t>
      </w:r>
      <w:r w:rsidR="002E2F7A" w:rsidRPr="00C87441">
        <w:rPr>
          <w:rFonts w:asciiTheme="majorBidi" w:hAnsiTheme="majorBidi" w:cstheme="majorBidi"/>
          <w:sz w:val="28"/>
          <w:szCs w:val="28"/>
          <w:rtl/>
          <w:lang w:val="en-GB" w:bidi="ar-IQ"/>
        </w:rPr>
        <w:t xml:space="preserve"> اليساري</w:t>
      </w:r>
    </w:p>
    <w:p w:rsidR="002836E5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محل وتاريخ الولادة:</w:t>
      </w:r>
      <w:r w:rsidR="002E2F7A" w:rsidRPr="00C87441">
        <w:rPr>
          <w:rFonts w:asciiTheme="majorBidi" w:hAnsiTheme="majorBidi" w:cstheme="majorBidi"/>
          <w:sz w:val="28"/>
          <w:szCs w:val="28"/>
          <w:rtl/>
          <w:lang w:val="en-GB"/>
        </w:rPr>
        <w:t>كربلاء</w:t>
      </w:r>
      <w:r w:rsidR="00FB2148" w:rsidRPr="00C87441">
        <w:rPr>
          <w:rFonts w:asciiTheme="majorBidi" w:hAnsiTheme="majorBidi" w:cstheme="majorBidi"/>
          <w:sz w:val="28"/>
          <w:szCs w:val="28"/>
          <w:rtl/>
          <w:lang w:val="en-GB"/>
        </w:rPr>
        <w:t>–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197</w:t>
      </w:r>
      <w:r w:rsidR="002E2F7A" w:rsidRPr="00C87441">
        <w:rPr>
          <w:rFonts w:asciiTheme="majorBidi" w:hAnsiTheme="majorBidi" w:cstheme="majorBidi"/>
          <w:sz w:val="28"/>
          <w:szCs w:val="28"/>
          <w:rtl/>
          <w:lang w:val="en-GB"/>
        </w:rPr>
        <w:t>9</w:t>
      </w:r>
    </w:p>
    <w:p w:rsidR="002836E5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القومية: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>عربية</w:t>
      </w:r>
    </w:p>
    <w:p w:rsidR="002836E5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الحالة الزوجية :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متزوج</w:t>
      </w:r>
    </w:p>
    <w:p w:rsidR="00C45B80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اللقب العلمي</w:t>
      </w:r>
      <w:r w:rsidR="004A77BC" w:rsidRPr="00E52BED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مدرس مساعد </w:t>
      </w:r>
    </w:p>
    <w:p w:rsidR="004A77BC" w:rsidRPr="00C87441" w:rsidRDefault="004A77BC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تاريخ الحصول على اللقب العلمي :</w:t>
      </w:r>
      <w:r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 10 / 3 /2013</w:t>
      </w:r>
    </w:p>
    <w:p w:rsidR="00241163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محل العمل: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>جامعة كربلاء/كلية الزراعة</w:t>
      </w:r>
    </w:p>
    <w:p w:rsidR="00241163" w:rsidRPr="00C87441" w:rsidRDefault="00241163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 w:rsidRPr="00E52B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تاريخ التعيين</w:t>
      </w:r>
      <w:r w:rsidR="00B958A2" w:rsidRPr="00E52B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(المباشرة)</w:t>
      </w:r>
      <w:r w:rsidRPr="00E52B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26- 9 </w:t>
      </w:r>
      <w:r>
        <w:rPr>
          <w:rFonts w:asciiTheme="majorBidi" w:hAnsiTheme="majorBidi" w:cstheme="majorBidi"/>
          <w:sz w:val="28"/>
          <w:szCs w:val="28"/>
          <w:rtl/>
          <w:lang w:val="en-GB"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2006 </w:t>
      </w:r>
    </w:p>
    <w:p w:rsidR="002836E5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المهنة: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تدريسي</w:t>
      </w:r>
    </w:p>
    <w:p w:rsidR="002836E5" w:rsidRPr="00C87441" w:rsidRDefault="0090166F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البريد الالكتروني :</w:t>
      </w:r>
      <w:hyperlink r:id="rId5" w:history="1"/>
      <w:r w:rsidR="002836E5" w:rsidRPr="00C87441">
        <w:rPr>
          <w:rFonts w:asciiTheme="majorBidi" w:hAnsiTheme="majorBidi" w:cstheme="majorBidi"/>
          <w:vanish/>
          <w:sz w:val="28"/>
          <w:szCs w:val="28"/>
          <w:lang w:val="en-GB"/>
        </w:rPr>
        <w:t xml:space="preserve">This email address is being protected from spambots. You need JavaScript enabled to view it. </w:t>
      </w:r>
      <w:r w:rsidR="002836E5"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  </w:t>
      </w:r>
      <w:hyperlink r:id="rId6" w:history="1">
        <w:r w:rsidR="00422F08" w:rsidRPr="00422F08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m_n_79</w:t>
        </w:r>
        <w:r w:rsidR="00422F08" w:rsidRPr="00422F08">
          <w:rPr>
            <w:rStyle w:val="Hyperlink"/>
            <w:rFonts w:asciiTheme="majorBidi" w:hAnsiTheme="majorBidi" w:cstheme="majorBidi"/>
            <w:color w:val="auto"/>
            <w:sz w:val="28"/>
            <w:szCs w:val="28"/>
            <w:lang w:val="en-GB"/>
          </w:rPr>
          <w:t>@yahoo.com</w:t>
        </w:r>
      </w:hyperlink>
      <w:r w:rsidR="002836E5" w:rsidRPr="00C87441">
        <w:rPr>
          <w:rFonts w:asciiTheme="majorBidi" w:hAnsiTheme="majorBidi" w:cstheme="majorBidi"/>
          <w:vanish/>
          <w:sz w:val="28"/>
          <w:szCs w:val="28"/>
          <w:lang w:val="en-GB"/>
        </w:rPr>
        <w:t>This email address is being protected from spambots. You need JavaScript enabled to view it</w:t>
      </w:r>
      <w:r w:rsidR="002836E5" w:rsidRPr="00C87441">
        <w:rPr>
          <w:rFonts w:asciiTheme="majorBidi" w:hAnsiTheme="majorBidi" w:cstheme="majorBidi"/>
          <w:vanish/>
          <w:sz w:val="28"/>
          <w:szCs w:val="28"/>
          <w:rtl/>
          <w:lang w:val="en-GB"/>
        </w:rPr>
        <w:t xml:space="preserve">. </w:t>
      </w:r>
      <w:r w:rsidR="002836E5" w:rsidRPr="00C87441">
        <w:rPr>
          <w:rFonts w:asciiTheme="majorBidi" w:hAnsiTheme="majorBidi" w:cstheme="majorBidi"/>
          <w:vanish/>
          <w:sz w:val="28"/>
          <w:szCs w:val="28"/>
          <w:lang w:val="en-GB"/>
        </w:rPr>
        <w:t>This email address is being protected from spambots. You need JavaScript enabled to view it</w:t>
      </w:r>
      <w:r w:rsidR="002836E5" w:rsidRPr="00C87441">
        <w:rPr>
          <w:rFonts w:asciiTheme="majorBidi" w:hAnsiTheme="majorBidi" w:cstheme="majorBidi"/>
          <w:vanish/>
          <w:sz w:val="28"/>
          <w:szCs w:val="28"/>
          <w:rtl/>
          <w:lang w:val="en-GB"/>
        </w:rPr>
        <w:t xml:space="preserve">. </w:t>
      </w:r>
    </w:p>
    <w:p w:rsidR="00BE2693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الاختصاص العام</w:t>
      </w:r>
      <w:r w:rsidR="00BE2693"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: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علوم التربة و</w:t>
      </w:r>
      <w:r w:rsidR="0090166F"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الموارد 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>الم</w:t>
      </w:r>
      <w:r w:rsidR="0090166F" w:rsidRPr="00C87441">
        <w:rPr>
          <w:rFonts w:asciiTheme="majorBidi" w:hAnsiTheme="majorBidi" w:cstheme="majorBidi"/>
          <w:sz w:val="28"/>
          <w:szCs w:val="28"/>
          <w:rtl/>
          <w:lang w:val="en-GB"/>
        </w:rPr>
        <w:t>ائية</w:t>
      </w:r>
    </w:p>
    <w:p w:rsidR="002836E5" w:rsidRPr="00C87441" w:rsidRDefault="00BE2693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proofErr w:type="spellStart"/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الأختصاص</w:t>
      </w:r>
      <w:proofErr w:type="spellEnd"/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 xml:space="preserve"> الدقيق :</w:t>
      </w:r>
      <w:r w:rsidR="002836E5"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خصوبة </w:t>
      </w:r>
      <w:proofErr w:type="spellStart"/>
      <w:r w:rsidR="002836E5" w:rsidRPr="00C87441">
        <w:rPr>
          <w:rFonts w:asciiTheme="majorBidi" w:hAnsiTheme="majorBidi" w:cstheme="majorBidi"/>
          <w:sz w:val="28"/>
          <w:szCs w:val="28"/>
          <w:rtl/>
          <w:lang w:val="en-GB"/>
        </w:rPr>
        <w:t>التربة</w:t>
      </w:r>
      <w:r w:rsidR="00AE4957">
        <w:rPr>
          <w:rFonts w:asciiTheme="majorBidi" w:hAnsiTheme="majorBidi" w:cstheme="majorBidi" w:hint="cs"/>
          <w:sz w:val="28"/>
          <w:szCs w:val="28"/>
          <w:rtl/>
          <w:lang w:val="en-GB"/>
        </w:rPr>
        <w:t>والتسميد</w:t>
      </w:r>
      <w:proofErr w:type="spellEnd"/>
    </w:p>
    <w:p w:rsidR="002836E5" w:rsidRPr="00E52BED" w:rsidRDefault="00E52BED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الشهاد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ة</w:t>
      </w:r>
      <w:r w:rsidR="00BC7851" w:rsidRPr="00E52BE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الحاصل </w:t>
      </w:r>
      <w:r w:rsidR="002836E5"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عليها:</w:t>
      </w:r>
    </w:p>
    <w:p w:rsidR="002836E5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1- بكالوريوس /كلية الزراعة –جامعة بغداد </w:t>
      </w:r>
      <w:r w:rsidR="00FB2148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- 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>علوم التربة</w:t>
      </w:r>
      <w:r w:rsidR="00BE2693"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والموارد والمائية</w:t>
      </w:r>
      <w:r w:rsidR="0045372D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.                   </w:t>
      </w:r>
      <w:r w:rsidR="00930EA0" w:rsidRPr="00C8744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</w:t>
      </w:r>
      <w:r w:rsidR="0045372D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تاريخ30- 6- 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200</w:t>
      </w:r>
      <w:r w:rsidR="00BE2693" w:rsidRPr="00C87441">
        <w:rPr>
          <w:rFonts w:asciiTheme="majorBidi" w:hAnsiTheme="majorBidi" w:cstheme="majorBidi"/>
          <w:sz w:val="28"/>
          <w:szCs w:val="28"/>
          <w:rtl/>
          <w:lang w:val="en-GB"/>
        </w:rPr>
        <w:t>4</w:t>
      </w:r>
    </w:p>
    <w:p w:rsidR="00BE2693" w:rsidRPr="00C87441" w:rsidRDefault="00BE2693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التسلسل :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الثاني على القسم</w:t>
      </w:r>
    </w:p>
    <w:p w:rsidR="002836E5" w:rsidRPr="00C87441" w:rsidRDefault="002836E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>2- ماجستير</w:t>
      </w:r>
      <w:r w:rsidR="00E63EE4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/ كلية الزراعة </w:t>
      </w:r>
      <w:r w:rsidR="00E63EE4" w:rsidRPr="00C87441">
        <w:rPr>
          <w:rFonts w:asciiTheme="majorBidi" w:hAnsiTheme="majorBidi" w:cstheme="majorBidi"/>
          <w:sz w:val="28"/>
          <w:szCs w:val="28"/>
          <w:rtl/>
          <w:lang w:val="en-GB"/>
        </w:rPr>
        <w:t>–</w:t>
      </w:r>
      <w:r w:rsidR="00E63EE4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 جامعة بغداد -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 xml:space="preserve"> علوم التربة و</w:t>
      </w:r>
      <w:r w:rsidR="00BE2693" w:rsidRPr="00C87441">
        <w:rPr>
          <w:rFonts w:asciiTheme="majorBidi" w:hAnsiTheme="majorBidi" w:cstheme="majorBidi"/>
          <w:sz w:val="28"/>
          <w:szCs w:val="28"/>
          <w:rtl/>
          <w:lang w:val="en-GB"/>
        </w:rPr>
        <w:t>الموارد المائية (خصوبة التربة</w:t>
      </w:r>
      <w:r w:rsidR="00AE4957">
        <w:rPr>
          <w:rFonts w:asciiTheme="majorBidi" w:hAnsiTheme="majorBidi" w:cstheme="majorBidi" w:hint="cs"/>
          <w:sz w:val="28"/>
          <w:szCs w:val="28"/>
          <w:rtl/>
          <w:lang w:val="en-GB"/>
        </w:rPr>
        <w:t>والتسميد</w:t>
      </w:r>
      <w:r w:rsidRPr="00C87441">
        <w:rPr>
          <w:rFonts w:asciiTheme="majorBidi" w:hAnsiTheme="majorBidi" w:cstheme="majorBidi"/>
          <w:sz w:val="28"/>
          <w:szCs w:val="28"/>
          <w:rtl/>
          <w:lang w:val="en-GB"/>
        </w:rPr>
        <w:t>)</w:t>
      </w:r>
      <w:r w:rsidR="00E63EE4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 xml:space="preserve">. </w:t>
      </w:r>
      <w:r w:rsidR="00930EA0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>ب</w:t>
      </w:r>
      <w:r w:rsidR="00E63EE4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>تاريخ 5- 12- 2012</w:t>
      </w:r>
    </w:p>
    <w:p w:rsidR="003D1FD5" w:rsidRPr="00E52BED" w:rsidRDefault="003D1FD5" w:rsidP="007F674E">
      <w:pPr>
        <w:pStyle w:val="a3"/>
        <w:tabs>
          <w:tab w:val="right" w:pos="864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عنوان الرسالة:</w:t>
      </w:r>
    </w:p>
    <w:p w:rsidR="003D1FD5" w:rsidRPr="00E52BED" w:rsidRDefault="003D1FD5" w:rsidP="007F674E">
      <w:pPr>
        <w:tabs>
          <w:tab w:val="right" w:pos="8640"/>
          <w:tab w:val="right" w:pos="8724"/>
        </w:tabs>
        <w:bidi/>
        <w:spacing w:after="0" w:line="240" w:lineRule="auto"/>
        <w:ind w:right="284"/>
        <w:rPr>
          <w:rFonts w:asciiTheme="majorBidi" w:eastAsia="Times New Roman" w:hAnsiTheme="majorBidi" w:cstheme="majorBidi"/>
          <w:noProof/>
          <w:sz w:val="28"/>
          <w:szCs w:val="28"/>
          <w:rtl/>
          <w:lang w:bidi="ar-IQ"/>
        </w:rPr>
      </w:pPr>
      <w:r w:rsidRPr="00C87441">
        <w:rPr>
          <w:rFonts w:asciiTheme="majorBidi" w:eastAsia="Times New Roman" w:hAnsiTheme="majorBidi" w:cstheme="majorBidi"/>
          <w:noProof/>
          <w:sz w:val="28"/>
          <w:szCs w:val="28"/>
          <w:rtl/>
          <w:lang w:bidi="ar-IQ"/>
        </w:rPr>
        <w:t>تأثير دفعات ومستويات السماد الن</w:t>
      </w:r>
      <w:r w:rsidRPr="00C87441">
        <w:rPr>
          <w:rFonts w:asciiTheme="majorBidi" w:eastAsia="Times New Roman" w:hAnsiTheme="majorBidi" w:cstheme="majorBidi"/>
          <w:noProof/>
          <w:sz w:val="28"/>
          <w:szCs w:val="28"/>
          <w:rtl/>
        </w:rPr>
        <w:t>ي</w:t>
      </w:r>
      <w:r w:rsidRPr="00C87441">
        <w:rPr>
          <w:rFonts w:asciiTheme="majorBidi" w:eastAsia="Times New Roman" w:hAnsiTheme="majorBidi" w:cstheme="majorBidi"/>
          <w:noProof/>
          <w:sz w:val="28"/>
          <w:szCs w:val="28"/>
          <w:rtl/>
          <w:lang w:bidi="ar-IQ"/>
        </w:rPr>
        <w:t>تروجيني والبوتاسي في جاهزية وتحررالأمونيوم والبوتاسيوم في التربة وفي نمو وحاصل الحنطة (</w:t>
      </w:r>
      <w:r w:rsidRPr="00C87441">
        <w:rPr>
          <w:rFonts w:asciiTheme="majorBidi" w:eastAsia="Times New Roman" w:hAnsiTheme="majorBidi" w:cstheme="majorBidi"/>
          <w:i/>
          <w:iCs/>
          <w:noProof/>
          <w:sz w:val="28"/>
          <w:szCs w:val="28"/>
          <w:lang w:bidi="ar-IQ"/>
        </w:rPr>
        <w:t>Triticum aestivum</w:t>
      </w:r>
      <w:r w:rsidRPr="00C87441">
        <w:rPr>
          <w:rFonts w:asciiTheme="majorBidi" w:eastAsia="Times New Roman" w:hAnsiTheme="majorBidi" w:cstheme="majorBidi"/>
          <w:noProof/>
          <w:sz w:val="28"/>
          <w:szCs w:val="28"/>
          <w:lang w:bidi="ar-IQ"/>
        </w:rPr>
        <w:t xml:space="preserve"> L.</w:t>
      </w:r>
      <w:r w:rsidRPr="00C87441">
        <w:rPr>
          <w:rFonts w:asciiTheme="majorBidi" w:eastAsia="Times New Roman" w:hAnsiTheme="majorBidi" w:cstheme="majorBidi"/>
          <w:noProof/>
          <w:sz w:val="28"/>
          <w:szCs w:val="28"/>
          <w:rtl/>
          <w:lang w:bidi="ar-IQ"/>
        </w:rPr>
        <w:t xml:space="preserve">) </w:t>
      </w:r>
    </w:p>
    <w:p w:rsidR="004B5BFF" w:rsidRPr="00C87441" w:rsidRDefault="004B5BFF" w:rsidP="007F674E">
      <w:pPr>
        <w:pStyle w:val="a3"/>
        <w:tabs>
          <w:tab w:val="right" w:pos="8640"/>
        </w:tabs>
        <w:ind w:left="480"/>
        <w:jc w:val="right"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</w:t>
      </w:r>
      <w:r w:rsidR="00036BF6" w:rsidRPr="00E52BED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بحوث المنشور</w:t>
      </w:r>
      <w:r w:rsidR="00036BF6" w:rsidRPr="00E52BED"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 xml:space="preserve">ة </w:t>
      </w:r>
      <w:r w:rsidR="00036BF6" w:rsidRPr="00C87441">
        <w:rPr>
          <w:rFonts w:asciiTheme="majorBidi" w:hAnsiTheme="majorBidi" w:cstheme="majorBidi" w:hint="cs"/>
          <w:sz w:val="28"/>
          <w:szCs w:val="28"/>
          <w:rtl/>
          <w:lang w:val="en-GB"/>
        </w:rPr>
        <w:t>:</w:t>
      </w:r>
    </w:p>
    <w:p w:rsidR="00F02047" w:rsidRPr="006C267F" w:rsidRDefault="000229A3" w:rsidP="006C267F">
      <w:pPr>
        <w:pStyle w:val="a4"/>
        <w:numPr>
          <w:ilvl w:val="0"/>
          <w:numId w:val="2"/>
        </w:numPr>
        <w:tabs>
          <w:tab w:val="right" w:pos="8640"/>
        </w:tabs>
        <w:bidi/>
        <w:spacing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تأثير دفعات ومستويات السماد </w:t>
      </w:r>
      <w:proofErr w:type="spellStart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>النيتروجينيوالبوتاسي</w:t>
      </w:r>
      <w:proofErr w:type="spellEnd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</w:t>
      </w:r>
      <w:proofErr w:type="spellStart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>جاهزية</w:t>
      </w:r>
      <w:proofErr w:type="spellEnd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>الأمونيوم</w:t>
      </w:r>
      <w:proofErr w:type="spellEnd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>والبوتاسيوم</w:t>
      </w:r>
      <w:proofErr w:type="spellEnd"/>
      <w:r w:rsidRPr="00C87441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التربة وفي نمو وحاصل الحنطة  </w:t>
      </w:r>
      <w:r w:rsidRPr="00C87441">
        <w:rPr>
          <w:rFonts w:ascii="Times New Roman" w:eastAsia="Times New Roman" w:hAnsi="Times New Roman" w:cs="Times New Roman"/>
          <w:sz w:val="28"/>
          <w:szCs w:val="28"/>
          <w:rtl/>
        </w:rPr>
        <w:t>(</w:t>
      </w:r>
      <w:proofErr w:type="spellStart"/>
      <w:r w:rsidRPr="00C87441">
        <w:rPr>
          <w:rFonts w:ascii="Times New Roman" w:eastAsia="Times New Roman" w:hAnsi="Times New Roman" w:cs="Times New Roman"/>
          <w:i/>
          <w:iCs/>
          <w:sz w:val="28"/>
          <w:szCs w:val="28"/>
        </w:rPr>
        <w:t>Triticumaestivum</w:t>
      </w:r>
      <w:proofErr w:type="spellEnd"/>
      <w:r w:rsidRPr="00C87441">
        <w:rPr>
          <w:rFonts w:ascii="Times New Roman" w:eastAsia="Times New Roman" w:hAnsi="Times New Roman" w:cs="Times New Roman"/>
          <w:sz w:val="28"/>
          <w:szCs w:val="28"/>
        </w:rPr>
        <w:t xml:space="preserve"> L.</w:t>
      </w:r>
      <w:r w:rsidRPr="00C87441">
        <w:rPr>
          <w:rFonts w:ascii="Times New Roman" w:eastAsia="Times New Roman" w:hAnsi="Times New Roman" w:cs="Times New Roman"/>
          <w:sz w:val="28"/>
          <w:szCs w:val="28"/>
          <w:rtl/>
        </w:rPr>
        <w:t>)</w:t>
      </w:r>
      <w:r w:rsidRPr="00C87441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="000C4606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المجلة العراقية لعلوم التربة.المجلد(11)- العدد(1)- 2011.</w:t>
      </w:r>
      <w:r w:rsidR="006C267F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ص 196- 213</w:t>
      </w:r>
    </w:p>
    <w:p w:rsidR="00C27CFC" w:rsidRPr="00B42DFD" w:rsidRDefault="00C27CFC" w:rsidP="007F674E">
      <w:pPr>
        <w:tabs>
          <w:tab w:val="right" w:pos="8640"/>
        </w:tabs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42DF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الدورات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C27CFC" w:rsidRPr="00B42DFD" w:rsidRDefault="00C27CFC" w:rsidP="007F674E">
      <w:pPr>
        <w:tabs>
          <w:tab w:val="right" w:pos="8640"/>
        </w:tabs>
        <w:spacing w:line="240" w:lineRule="auto"/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1-  دورة كفاءة الحاسوب </w:t>
      </w:r>
      <w:r w:rsidR="003865FE" w:rsidRPr="00B42DFD">
        <w:rPr>
          <w:rFonts w:asciiTheme="majorBidi" w:hAnsiTheme="majorBidi" w:cstheme="majorBidi"/>
          <w:sz w:val="28"/>
          <w:szCs w:val="28"/>
          <w:rtl/>
          <w:lang w:bidi="ar-IQ"/>
        </w:rPr>
        <w:t>المقامة  للفترة من (19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</w:t>
      </w:r>
      <w:r w:rsidR="003865FE" w:rsidRPr="00B42DFD">
        <w:rPr>
          <w:rFonts w:asciiTheme="majorBidi" w:hAnsiTheme="majorBidi" w:cstheme="majorBidi"/>
          <w:sz w:val="28"/>
          <w:szCs w:val="28"/>
          <w:rtl/>
          <w:lang w:bidi="ar-IQ"/>
        </w:rPr>
        <w:t>7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>/200</w:t>
      </w:r>
      <w:r w:rsidR="003865FE" w:rsidRPr="00B42DFD">
        <w:rPr>
          <w:rFonts w:asciiTheme="majorBidi" w:hAnsiTheme="majorBidi" w:cstheme="majorBidi"/>
          <w:sz w:val="28"/>
          <w:szCs w:val="28"/>
          <w:rtl/>
          <w:lang w:bidi="ar-IQ"/>
        </w:rPr>
        <w:t>8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</w:t>
      </w:r>
      <w:r w:rsidR="003865FE" w:rsidRPr="00B42DFD">
        <w:rPr>
          <w:rFonts w:asciiTheme="majorBidi" w:hAnsiTheme="majorBidi" w:cstheme="majorBidi"/>
          <w:sz w:val="28"/>
          <w:szCs w:val="28"/>
          <w:rtl/>
          <w:lang w:bidi="ar-IQ"/>
        </w:rPr>
        <w:t>الى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</w:t>
      </w:r>
      <w:r w:rsidR="003865FE" w:rsidRPr="00B42DFD">
        <w:rPr>
          <w:rFonts w:asciiTheme="majorBidi" w:hAnsiTheme="majorBidi" w:cstheme="majorBidi"/>
          <w:sz w:val="28"/>
          <w:szCs w:val="28"/>
          <w:rtl/>
          <w:lang w:bidi="ar-IQ"/>
        </w:rPr>
        <w:t>30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</w:t>
      </w:r>
      <w:r w:rsidR="003865FE" w:rsidRPr="00B42DFD">
        <w:rPr>
          <w:rFonts w:asciiTheme="majorBidi" w:hAnsiTheme="majorBidi" w:cstheme="majorBidi"/>
          <w:sz w:val="28"/>
          <w:szCs w:val="28"/>
          <w:rtl/>
          <w:lang w:bidi="ar-IQ"/>
        </w:rPr>
        <w:t>7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>/ 200</w:t>
      </w:r>
      <w:r w:rsidR="003865FE" w:rsidRPr="00B42DFD">
        <w:rPr>
          <w:rFonts w:asciiTheme="majorBidi" w:hAnsiTheme="majorBidi" w:cstheme="majorBidi"/>
          <w:sz w:val="28"/>
          <w:szCs w:val="28"/>
          <w:rtl/>
          <w:lang w:bidi="ar-IQ"/>
        </w:rPr>
        <w:t>8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في جامعة </w:t>
      </w:r>
      <w:r w:rsidR="00E770F4" w:rsidRPr="00B42DFD">
        <w:rPr>
          <w:rFonts w:asciiTheme="majorBidi" w:hAnsiTheme="majorBidi" w:cstheme="majorBidi"/>
          <w:sz w:val="28"/>
          <w:szCs w:val="28"/>
          <w:rtl/>
          <w:lang w:bidi="ar-IQ"/>
        </w:rPr>
        <w:t>كربلاء</w:t>
      </w:r>
      <w:r w:rsidR="009F5943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 w:rsidR="009F594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مركز الحاسبة.</w:t>
      </w:r>
    </w:p>
    <w:p w:rsidR="00E52BED" w:rsidRPr="00073450" w:rsidRDefault="00C27CFC" w:rsidP="00073450">
      <w:pPr>
        <w:tabs>
          <w:tab w:val="right" w:pos="8640"/>
        </w:tabs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2- دورة 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التأهيل التربوي و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طرائق التدريس  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الحادية والعشرين </w:t>
      </w:r>
      <w:r w:rsidR="007958BF"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المقامة 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للفترة من (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6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5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>/201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3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>) ولغاية (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9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6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/201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3</w:t>
      </w:r>
      <w:r w:rsidRPr="00B42DFD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في جامعة </w:t>
      </w:r>
      <w:r w:rsidR="008B7FB0" w:rsidRPr="00B42DFD">
        <w:rPr>
          <w:rFonts w:asciiTheme="majorBidi" w:hAnsiTheme="majorBidi" w:cstheme="majorBidi"/>
          <w:sz w:val="28"/>
          <w:szCs w:val="28"/>
          <w:rtl/>
          <w:lang w:bidi="ar-IQ"/>
        </w:rPr>
        <w:t>كربلاء</w:t>
      </w:r>
      <w:r w:rsidR="003F3EFD">
        <w:rPr>
          <w:rFonts w:ascii="Times New Roman" w:hAnsi="Times New Roman" w:cs="Times New Roman"/>
          <w:sz w:val="28"/>
          <w:szCs w:val="28"/>
          <w:rtl/>
          <w:lang w:bidi="ar-IQ"/>
        </w:rPr>
        <w:t>–</w:t>
      </w:r>
      <w:r w:rsidR="003F3EF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كلية </w:t>
      </w:r>
      <w:r w:rsidR="00AB76FA">
        <w:rPr>
          <w:rFonts w:ascii="Times New Roman" w:hAnsi="Times New Roman" w:cs="Times New Roman" w:hint="cs"/>
          <w:sz w:val="28"/>
          <w:szCs w:val="28"/>
          <w:rtl/>
          <w:lang w:bidi="ar-IQ"/>
        </w:rPr>
        <w:t>التربية للعلوم الإن</w:t>
      </w:r>
      <w:r w:rsidR="003F3EFD">
        <w:rPr>
          <w:rFonts w:ascii="Times New Roman" w:hAnsi="Times New Roman" w:cs="Times New Roman" w:hint="cs"/>
          <w:sz w:val="28"/>
          <w:szCs w:val="28"/>
          <w:rtl/>
          <w:lang w:bidi="ar-IQ"/>
        </w:rPr>
        <w:t>سانية.</w:t>
      </w:r>
    </w:p>
    <w:p w:rsidR="003D1FD5" w:rsidRPr="00C87441" w:rsidRDefault="003D1FD5" w:rsidP="007F674E">
      <w:pPr>
        <w:pStyle w:val="a3"/>
        <w:tabs>
          <w:tab w:val="right" w:pos="8640"/>
        </w:tabs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:rsidR="004B5BFF" w:rsidRDefault="00565A5F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  <w:r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 xml:space="preserve">Name: </w:t>
      </w:r>
      <w:proofErr w:type="spellStart"/>
      <w:r>
        <w:rPr>
          <w:rFonts w:asciiTheme="majorBidi" w:hAnsiTheme="majorBidi" w:cstheme="majorBidi"/>
          <w:sz w:val="28"/>
          <w:szCs w:val="28"/>
          <w:lang w:val="en-GB"/>
        </w:rPr>
        <w:t>MahmoodNaser</w:t>
      </w:r>
      <w:proofErr w:type="spellEnd"/>
      <w:r>
        <w:rPr>
          <w:rFonts w:asciiTheme="majorBidi" w:hAnsiTheme="majorBidi" w:cstheme="majorBidi"/>
          <w:sz w:val="28"/>
          <w:szCs w:val="28"/>
          <w:lang w:val="en-GB"/>
        </w:rPr>
        <w:t xml:space="preserve">  Huss</w:t>
      </w:r>
      <w:r w:rsidR="001D39B9">
        <w:rPr>
          <w:rFonts w:asciiTheme="majorBidi" w:hAnsiTheme="majorBidi" w:cstheme="majorBidi"/>
          <w:sz w:val="28"/>
          <w:szCs w:val="28"/>
          <w:lang w:val="en-GB"/>
        </w:rPr>
        <w:t>ein  Al-</w:t>
      </w:r>
      <w:proofErr w:type="spellStart"/>
      <w:r w:rsidR="001D39B9">
        <w:rPr>
          <w:rFonts w:asciiTheme="majorBidi" w:hAnsiTheme="majorBidi" w:cstheme="majorBidi"/>
          <w:sz w:val="28"/>
          <w:szCs w:val="28"/>
          <w:lang w:val="en-GB"/>
        </w:rPr>
        <w:t>yasari</w:t>
      </w:r>
      <w:proofErr w:type="spellEnd"/>
    </w:p>
    <w:p w:rsidR="005D58C4" w:rsidRDefault="00D8184B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B</w:t>
      </w:r>
      <w:r w:rsidR="00A91513"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irth:</w:t>
      </w:r>
      <w:r w:rsidR="00A91513">
        <w:rPr>
          <w:rFonts w:asciiTheme="majorBidi" w:hAnsiTheme="majorBidi" w:cstheme="majorBidi"/>
          <w:sz w:val="28"/>
          <w:szCs w:val="28"/>
          <w:lang w:val="en-GB"/>
        </w:rPr>
        <w:t xml:space="preserve"> Iraq – </w:t>
      </w:r>
      <w:proofErr w:type="spellStart"/>
      <w:r w:rsidR="00A91513">
        <w:rPr>
          <w:rFonts w:asciiTheme="majorBidi" w:hAnsiTheme="majorBidi" w:cstheme="majorBidi"/>
          <w:sz w:val="28"/>
          <w:szCs w:val="28"/>
          <w:lang w:val="en-GB"/>
        </w:rPr>
        <w:t>Kerbala</w:t>
      </w:r>
      <w:proofErr w:type="spellEnd"/>
      <w:r w:rsidR="002C2C80">
        <w:rPr>
          <w:rFonts w:asciiTheme="majorBidi" w:hAnsiTheme="majorBidi" w:cstheme="majorBidi"/>
          <w:sz w:val="28"/>
          <w:szCs w:val="28"/>
          <w:lang w:val="en-GB"/>
        </w:rPr>
        <w:t>–</w:t>
      </w:r>
      <w:r w:rsidR="00A91513">
        <w:rPr>
          <w:rFonts w:asciiTheme="majorBidi" w:hAnsiTheme="majorBidi" w:cstheme="majorBidi"/>
          <w:sz w:val="28"/>
          <w:szCs w:val="28"/>
          <w:lang w:val="en-GB"/>
        </w:rPr>
        <w:t xml:space="preserve"> 1979</w:t>
      </w:r>
    </w:p>
    <w:p w:rsidR="00106932" w:rsidRPr="00106932" w:rsidRDefault="00106932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Nationalism :</w:t>
      </w:r>
      <w:r w:rsidRPr="00106932">
        <w:rPr>
          <w:rFonts w:asciiTheme="majorBidi" w:hAnsiTheme="majorBidi" w:cstheme="majorBidi"/>
          <w:sz w:val="28"/>
          <w:szCs w:val="28"/>
          <w:lang w:val="en-GB"/>
        </w:rPr>
        <w:t>Arabic</w:t>
      </w:r>
    </w:p>
    <w:p w:rsidR="002C2C80" w:rsidRDefault="002C2C80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  <w:r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E</w:t>
      </w:r>
      <w:r w:rsidR="00D8184B">
        <w:rPr>
          <w:rFonts w:asciiTheme="majorBidi" w:hAnsiTheme="majorBidi" w:cstheme="majorBidi"/>
          <w:b/>
          <w:bCs/>
          <w:sz w:val="28"/>
          <w:szCs w:val="28"/>
          <w:lang w:val="en-GB"/>
        </w:rPr>
        <w:t>-</w:t>
      </w:r>
      <w:r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mail:</w:t>
      </w:r>
      <w:r w:rsidR="00191CB0">
        <w:rPr>
          <w:rFonts w:asciiTheme="majorBidi" w:hAnsiTheme="majorBidi" w:cstheme="majorBidi"/>
          <w:sz w:val="28"/>
          <w:szCs w:val="28"/>
          <w:lang w:val="en-GB"/>
        </w:rPr>
        <w:t>m_n_79</w:t>
      </w:r>
      <w:r>
        <w:rPr>
          <w:rFonts w:asciiTheme="majorBidi" w:hAnsiTheme="majorBidi" w:cstheme="majorBidi"/>
          <w:sz w:val="28"/>
          <w:szCs w:val="28"/>
          <w:lang w:val="en-GB"/>
        </w:rPr>
        <w:t>@yahoo.com</w:t>
      </w:r>
    </w:p>
    <w:p w:rsidR="00513BAA" w:rsidRDefault="00A3642F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A3642F">
        <w:rPr>
          <w:rFonts w:asciiTheme="majorBidi" w:hAnsiTheme="majorBidi" w:cstheme="majorBidi"/>
          <w:b/>
          <w:bCs/>
          <w:sz w:val="28"/>
          <w:szCs w:val="28"/>
        </w:rPr>
        <w:t>General specialty</w:t>
      </w:r>
      <w:r w:rsidR="00513BAA"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="00513BAA">
        <w:rPr>
          <w:rFonts w:asciiTheme="majorBidi" w:hAnsiTheme="majorBidi" w:cstheme="majorBidi"/>
          <w:sz w:val="28"/>
          <w:szCs w:val="28"/>
          <w:lang w:val="en-GB"/>
        </w:rPr>
        <w:t xml:space="preserve"> Agriculture Science</w:t>
      </w:r>
      <w:r w:rsidR="007E4EB4">
        <w:rPr>
          <w:rFonts w:asciiTheme="majorBidi" w:hAnsiTheme="majorBidi" w:cstheme="majorBidi"/>
          <w:sz w:val="28"/>
          <w:szCs w:val="28"/>
        </w:rPr>
        <w:t xml:space="preserve">s </w:t>
      </w:r>
      <w:r w:rsidR="00FD7102">
        <w:rPr>
          <w:rFonts w:asciiTheme="majorBidi" w:hAnsiTheme="majorBidi" w:cstheme="majorBidi"/>
          <w:sz w:val="28"/>
          <w:szCs w:val="28"/>
          <w:lang w:val="en-GB"/>
        </w:rPr>
        <w:t xml:space="preserve"> (Soil and Water Resources Sciences)</w:t>
      </w:r>
    </w:p>
    <w:p w:rsidR="00A3642F" w:rsidRPr="00A3642F" w:rsidRDefault="00A3642F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3642F">
        <w:rPr>
          <w:rFonts w:asciiTheme="majorBidi" w:hAnsiTheme="majorBidi" w:cstheme="majorBidi"/>
          <w:b/>
          <w:bCs/>
          <w:sz w:val="28"/>
          <w:szCs w:val="28"/>
        </w:rPr>
        <w:t>Accurate specialty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="008760F4" w:rsidRPr="008760F4">
        <w:rPr>
          <w:rFonts w:asciiTheme="majorBidi" w:hAnsiTheme="majorBidi" w:cstheme="majorBidi"/>
          <w:sz w:val="28"/>
          <w:szCs w:val="28"/>
          <w:lang w:bidi="ar-IQ"/>
        </w:rPr>
        <w:t>Soil fertility and fertilization</w:t>
      </w:r>
    </w:p>
    <w:p w:rsidR="00FD7102" w:rsidRDefault="00FD7102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  <w:r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Scientific </w:t>
      </w:r>
      <w:r w:rsidR="00EC0ECD">
        <w:rPr>
          <w:rFonts w:asciiTheme="majorBidi" w:hAnsiTheme="majorBidi" w:cstheme="majorBidi"/>
          <w:b/>
          <w:bCs/>
          <w:sz w:val="28"/>
          <w:szCs w:val="28"/>
          <w:lang w:val="en-GB"/>
        </w:rPr>
        <w:t>t</w:t>
      </w:r>
      <w:r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itle :</w:t>
      </w:r>
      <w:r w:rsidR="002F74D6" w:rsidRPr="002F74D6">
        <w:rPr>
          <w:rFonts w:asciiTheme="majorBidi" w:hAnsiTheme="majorBidi" w:cstheme="majorBidi"/>
          <w:sz w:val="28"/>
          <w:szCs w:val="28"/>
          <w:lang w:val="en-GB"/>
        </w:rPr>
        <w:t>Lecturer  assistant</w:t>
      </w:r>
    </w:p>
    <w:p w:rsidR="00F466FE" w:rsidRPr="00F466FE" w:rsidRDefault="00F466FE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F466FE">
        <w:rPr>
          <w:rFonts w:asciiTheme="majorBidi" w:hAnsiTheme="majorBidi" w:cstheme="majorBidi"/>
          <w:b/>
          <w:bCs/>
          <w:sz w:val="28"/>
          <w:szCs w:val="28"/>
          <w:lang w:val="en-GB"/>
        </w:rPr>
        <w:t>Date of getting this title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:</w:t>
      </w:r>
      <w:r>
        <w:rPr>
          <w:rFonts w:asciiTheme="majorBidi" w:hAnsiTheme="majorBidi" w:cstheme="majorBidi"/>
          <w:sz w:val="28"/>
          <w:szCs w:val="28"/>
          <w:lang w:val="en-GB"/>
        </w:rPr>
        <w:t>10- 3 – 2013</w:t>
      </w:r>
    </w:p>
    <w:p w:rsidR="00FD7102" w:rsidRDefault="00951147" w:rsidP="001427FB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Current</w:t>
      </w:r>
      <w:r w:rsidRPr="00951147">
        <w:rPr>
          <w:rFonts w:asciiTheme="majorBidi" w:hAnsiTheme="majorBidi" w:cstheme="majorBidi"/>
          <w:b/>
          <w:bCs/>
          <w:sz w:val="28"/>
          <w:szCs w:val="28"/>
          <w:lang w:val="en-GB"/>
        </w:rPr>
        <w:t>function</w:t>
      </w:r>
      <w:r w:rsidR="00FD7102"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  <w:r w:rsidR="001427FB">
        <w:rPr>
          <w:rFonts w:asciiTheme="majorBidi" w:hAnsiTheme="majorBidi" w:cstheme="majorBidi"/>
          <w:sz w:val="28"/>
          <w:szCs w:val="28"/>
          <w:lang w:val="en-GB"/>
        </w:rPr>
        <w:t>My t</w:t>
      </w:r>
      <w:r w:rsidR="00FD7102">
        <w:rPr>
          <w:rFonts w:asciiTheme="majorBidi" w:hAnsiTheme="majorBidi" w:cstheme="majorBidi"/>
          <w:sz w:val="28"/>
          <w:szCs w:val="28"/>
          <w:lang w:val="en-GB"/>
        </w:rPr>
        <w:t xml:space="preserve">eaching in the University of  </w:t>
      </w:r>
      <w:proofErr w:type="spellStart"/>
      <w:r w:rsidR="00FD7102">
        <w:rPr>
          <w:rFonts w:asciiTheme="majorBidi" w:hAnsiTheme="majorBidi" w:cstheme="majorBidi"/>
          <w:sz w:val="28"/>
          <w:szCs w:val="28"/>
          <w:lang w:val="en-GB"/>
        </w:rPr>
        <w:t>k</w:t>
      </w:r>
      <w:r w:rsidR="001427FB">
        <w:rPr>
          <w:rFonts w:asciiTheme="majorBidi" w:hAnsiTheme="majorBidi" w:cstheme="majorBidi"/>
          <w:sz w:val="28"/>
          <w:szCs w:val="28"/>
          <w:lang w:val="en-GB"/>
        </w:rPr>
        <w:t>a</w:t>
      </w:r>
      <w:r w:rsidR="00FD7102">
        <w:rPr>
          <w:rFonts w:asciiTheme="majorBidi" w:hAnsiTheme="majorBidi" w:cstheme="majorBidi"/>
          <w:sz w:val="28"/>
          <w:szCs w:val="28"/>
          <w:lang w:val="en-GB"/>
        </w:rPr>
        <w:t>rbala</w:t>
      </w:r>
      <w:proofErr w:type="spellEnd"/>
      <w:r w:rsidR="00FD7102">
        <w:rPr>
          <w:rFonts w:asciiTheme="majorBidi" w:hAnsiTheme="majorBidi" w:cstheme="majorBidi"/>
          <w:sz w:val="28"/>
          <w:szCs w:val="28"/>
          <w:lang w:val="en-GB"/>
        </w:rPr>
        <w:t xml:space="preserve">- College </w:t>
      </w:r>
      <w:r w:rsidR="00281842">
        <w:rPr>
          <w:rFonts w:asciiTheme="majorBidi" w:hAnsiTheme="majorBidi" w:cstheme="majorBidi"/>
          <w:sz w:val="28"/>
          <w:szCs w:val="28"/>
          <w:lang w:val="en-GB"/>
        </w:rPr>
        <w:t xml:space="preserve">of </w:t>
      </w:r>
      <w:bookmarkStart w:id="0" w:name="_GoBack"/>
      <w:bookmarkEnd w:id="0"/>
      <w:r w:rsidR="00281842">
        <w:rPr>
          <w:rFonts w:asciiTheme="majorBidi" w:hAnsiTheme="majorBidi" w:cstheme="majorBidi"/>
          <w:sz w:val="28"/>
          <w:szCs w:val="28"/>
          <w:lang w:val="en-GB"/>
        </w:rPr>
        <w:t>Agriculture .</w:t>
      </w:r>
    </w:p>
    <w:p w:rsidR="00281842" w:rsidRDefault="00E56415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  <w:r w:rsidRPr="00E56415">
        <w:rPr>
          <w:rFonts w:asciiTheme="majorBidi" w:hAnsiTheme="majorBidi" w:cstheme="majorBidi"/>
          <w:b/>
          <w:bCs/>
          <w:sz w:val="28"/>
          <w:szCs w:val="28"/>
          <w:lang w:val="en-GB"/>
        </w:rPr>
        <w:t>First appointment</w:t>
      </w:r>
      <w:r w:rsidR="00281842"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:</w:t>
      </w:r>
      <w:r w:rsidR="00281842">
        <w:rPr>
          <w:rFonts w:asciiTheme="majorBidi" w:hAnsiTheme="majorBidi" w:cstheme="majorBidi"/>
          <w:sz w:val="28"/>
          <w:szCs w:val="28"/>
          <w:lang w:val="en-GB"/>
        </w:rPr>
        <w:t xml:space="preserve"> 26 – 9 </w:t>
      </w:r>
      <w:r w:rsidR="006C0672">
        <w:rPr>
          <w:rFonts w:asciiTheme="majorBidi" w:hAnsiTheme="majorBidi" w:cstheme="majorBidi"/>
          <w:sz w:val="28"/>
          <w:szCs w:val="28"/>
          <w:lang w:val="en-GB"/>
        </w:rPr>
        <w:t>–</w:t>
      </w:r>
      <w:r w:rsidR="00281842">
        <w:rPr>
          <w:rFonts w:asciiTheme="majorBidi" w:hAnsiTheme="majorBidi" w:cstheme="majorBidi"/>
          <w:sz w:val="28"/>
          <w:szCs w:val="28"/>
          <w:lang w:val="en-GB"/>
        </w:rPr>
        <w:t xml:space="preserve"> 2006</w:t>
      </w:r>
    </w:p>
    <w:p w:rsidR="006C0672" w:rsidRPr="007A7A71" w:rsidRDefault="00BC2639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The m</w:t>
      </w:r>
      <w:r w:rsidR="006C0672"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essage</w:t>
      </w:r>
      <w:r w:rsidR="0060206A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title</w:t>
      </w:r>
      <w:r w:rsidR="006C0672" w:rsidRPr="007A7A71">
        <w:rPr>
          <w:rFonts w:asciiTheme="majorBidi" w:hAnsiTheme="majorBidi" w:cstheme="majorBidi"/>
          <w:b/>
          <w:bCs/>
          <w:sz w:val="28"/>
          <w:szCs w:val="28"/>
          <w:lang w:val="en-GB"/>
        </w:rPr>
        <w:t>:</w:t>
      </w:r>
    </w:p>
    <w:p w:rsidR="006C0672" w:rsidRDefault="00B77ABA" w:rsidP="007F674E">
      <w:pPr>
        <w:pStyle w:val="a3"/>
        <w:tabs>
          <w:tab w:val="right" w:pos="8640"/>
        </w:tabs>
        <w:bidi/>
        <w:ind w:left="480"/>
        <w:jc w:val="right"/>
        <w:rPr>
          <w:sz w:val="28"/>
          <w:szCs w:val="28"/>
        </w:rPr>
      </w:pPr>
      <w:r w:rsidRPr="00B77ABA">
        <w:rPr>
          <w:sz w:val="28"/>
          <w:szCs w:val="28"/>
          <w:lang/>
        </w:rPr>
        <w:t xml:space="preserve">Effect of doses and levels of </w:t>
      </w:r>
      <w:proofErr w:type="spellStart"/>
      <w:r w:rsidRPr="00B77ABA">
        <w:rPr>
          <w:sz w:val="28"/>
          <w:szCs w:val="28"/>
          <w:lang/>
        </w:rPr>
        <w:t>nitrogeneous</w:t>
      </w:r>
      <w:proofErr w:type="spellEnd"/>
      <w:r w:rsidRPr="00B77ABA">
        <w:rPr>
          <w:sz w:val="28"/>
          <w:szCs w:val="28"/>
          <w:lang/>
        </w:rPr>
        <w:t xml:space="preserve"> and potash fertilizers on availability and release of ammonium and potassium in soil and growth  and yield of wheat</w:t>
      </w:r>
      <w:r w:rsidRPr="00B77ABA">
        <w:rPr>
          <w:sz w:val="28"/>
          <w:szCs w:val="28"/>
        </w:rPr>
        <w:t xml:space="preserve"> (</w:t>
      </w:r>
      <w:proofErr w:type="spellStart"/>
      <w:r w:rsidRPr="00B77ABA">
        <w:rPr>
          <w:i/>
          <w:iCs/>
          <w:sz w:val="28"/>
          <w:szCs w:val="28"/>
        </w:rPr>
        <w:t>Triticumaestivum</w:t>
      </w:r>
      <w:proofErr w:type="spellEnd"/>
      <w:r w:rsidRPr="00B77ABA">
        <w:rPr>
          <w:sz w:val="28"/>
          <w:szCs w:val="28"/>
        </w:rPr>
        <w:t xml:space="preserve"> L.)  </w:t>
      </w:r>
    </w:p>
    <w:p w:rsidR="003420FD" w:rsidRPr="007A7A71" w:rsidRDefault="003420FD" w:rsidP="007F674E">
      <w:pPr>
        <w:pStyle w:val="a3"/>
        <w:tabs>
          <w:tab w:val="right" w:pos="8640"/>
        </w:tabs>
        <w:bidi/>
        <w:ind w:left="480"/>
        <w:jc w:val="right"/>
        <w:rPr>
          <w:b/>
          <w:bCs/>
          <w:sz w:val="28"/>
          <w:szCs w:val="28"/>
        </w:rPr>
      </w:pPr>
      <w:r w:rsidRPr="007A7A71">
        <w:rPr>
          <w:b/>
          <w:bCs/>
          <w:sz w:val="28"/>
          <w:szCs w:val="28"/>
        </w:rPr>
        <w:t xml:space="preserve">Published </w:t>
      </w:r>
      <w:r w:rsidR="00E56415">
        <w:rPr>
          <w:b/>
          <w:bCs/>
          <w:sz w:val="28"/>
          <w:szCs w:val="28"/>
        </w:rPr>
        <w:t>r</w:t>
      </w:r>
      <w:r w:rsidRPr="007A7A71">
        <w:rPr>
          <w:b/>
          <w:bCs/>
          <w:sz w:val="28"/>
          <w:szCs w:val="28"/>
        </w:rPr>
        <w:t>esearch</w:t>
      </w:r>
      <w:r w:rsidR="00E56415">
        <w:rPr>
          <w:b/>
          <w:bCs/>
          <w:sz w:val="28"/>
          <w:szCs w:val="28"/>
        </w:rPr>
        <w:t>es</w:t>
      </w:r>
      <w:r w:rsidRPr="007A7A71">
        <w:rPr>
          <w:b/>
          <w:bCs/>
          <w:sz w:val="28"/>
          <w:szCs w:val="28"/>
        </w:rPr>
        <w:t>:</w:t>
      </w:r>
    </w:p>
    <w:p w:rsidR="007A7A71" w:rsidRPr="007A7A71" w:rsidRDefault="007A7A71" w:rsidP="007F674E">
      <w:pPr>
        <w:tabs>
          <w:tab w:val="right" w:pos="8640"/>
        </w:tabs>
        <w:bidi/>
        <w:spacing w:line="360" w:lineRule="auto"/>
        <w:ind w:left="40" w:firstLine="720"/>
        <w:contextualSpacing/>
        <w:jc w:val="right"/>
        <w:rPr>
          <w:rFonts w:asciiTheme="majorBidi" w:hAnsiTheme="majorBidi" w:cstheme="majorBidi"/>
          <w:sz w:val="28"/>
          <w:szCs w:val="28"/>
        </w:rPr>
      </w:pPr>
      <w:r w:rsidRPr="007A7A71">
        <w:rPr>
          <w:rFonts w:asciiTheme="majorBidi" w:hAnsiTheme="majorBidi" w:cstheme="majorBidi"/>
          <w:sz w:val="28"/>
          <w:szCs w:val="28"/>
          <w:lang/>
        </w:rPr>
        <w:t xml:space="preserve">      Effect of doses and levels of </w:t>
      </w:r>
      <w:proofErr w:type="spellStart"/>
      <w:r w:rsidRPr="007A7A71">
        <w:rPr>
          <w:rFonts w:asciiTheme="majorBidi" w:hAnsiTheme="majorBidi" w:cstheme="majorBidi"/>
          <w:sz w:val="28"/>
          <w:szCs w:val="28"/>
          <w:lang/>
        </w:rPr>
        <w:t>nitrogeneous</w:t>
      </w:r>
      <w:proofErr w:type="spellEnd"/>
      <w:r w:rsidRPr="007A7A71">
        <w:rPr>
          <w:rFonts w:asciiTheme="majorBidi" w:hAnsiTheme="majorBidi" w:cstheme="majorBidi"/>
          <w:sz w:val="28"/>
          <w:szCs w:val="28"/>
          <w:lang/>
        </w:rPr>
        <w:t xml:space="preserve"> and potash fertilizers on availability of ammonium and potassium in soil and on growth and yield of wheat</w:t>
      </w:r>
      <w:r w:rsidRPr="007A7A71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7A7A71">
        <w:rPr>
          <w:rFonts w:asciiTheme="majorBidi" w:hAnsiTheme="majorBidi" w:cstheme="majorBidi"/>
          <w:i/>
          <w:iCs/>
          <w:sz w:val="28"/>
          <w:szCs w:val="28"/>
        </w:rPr>
        <w:t>Triticumaestivum</w:t>
      </w:r>
      <w:proofErr w:type="spellEnd"/>
      <w:r w:rsidRPr="007A7A71">
        <w:rPr>
          <w:rFonts w:asciiTheme="majorBidi" w:hAnsiTheme="majorBidi" w:cstheme="majorBidi"/>
          <w:sz w:val="28"/>
          <w:szCs w:val="28"/>
        </w:rPr>
        <w:t xml:space="preserve"> L.)</w:t>
      </w:r>
      <w:r w:rsidR="00021839">
        <w:rPr>
          <w:rFonts w:asciiTheme="majorBidi" w:hAnsiTheme="majorBidi" w:cstheme="majorBidi"/>
          <w:sz w:val="28"/>
          <w:szCs w:val="28"/>
        </w:rPr>
        <w:t>.Iraqi Society of Soil Science.11(1)2011:196- 213.</w:t>
      </w:r>
    </w:p>
    <w:p w:rsidR="003420FD" w:rsidRPr="007A7A71" w:rsidRDefault="003420FD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</w:rPr>
      </w:pPr>
    </w:p>
    <w:p w:rsidR="00A20EB7" w:rsidRPr="00513BAA" w:rsidRDefault="00A20EB7" w:rsidP="00A95986">
      <w:pPr>
        <w:pStyle w:val="a3"/>
        <w:tabs>
          <w:tab w:val="right" w:pos="8640"/>
        </w:tabs>
        <w:bidi/>
        <w:rPr>
          <w:rFonts w:asciiTheme="majorBidi" w:hAnsiTheme="majorBidi" w:cstheme="majorBidi"/>
          <w:sz w:val="28"/>
          <w:szCs w:val="28"/>
          <w:lang w:val="en-GB"/>
        </w:rPr>
      </w:pPr>
    </w:p>
    <w:p w:rsidR="00A20EB7" w:rsidRDefault="00A20EB7" w:rsidP="00A20EB7">
      <w:pPr>
        <w:pStyle w:val="a3"/>
        <w:tabs>
          <w:tab w:val="right" w:pos="8640"/>
        </w:tabs>
        <w:ind w:left="480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A20EB7">
        <w:rPr>
          <w:rFonts w:asciiTheme="majorBidi" w:hAnsiTheme="majorBidi" w:cstheme="majorBidi"/>
          <w:b/>
          <w:bCs/>
          <w:sz w:val="28"/>
          <w:szCs w:val="28"/>
          <w:lang w:val="en-GB"/>
        </w:rPr>
        <w:t>Courses:</w:t>
      </w:r>
    </w:p>
    <w:p w:rsidR="002C2C80" w:rsidRPr="00E44B3F" w:rsidRDefault="00A20EB7" w:rsidP="00D8148B">
      <w:pPr>
        <w:pStyle w:val="a3"/>
        <w:numPr>
          <w:ilvl w:val="0"/>
          <w:numId w:val="6"/>
        </w:numPr>
        <w:tabs>
          <w:tab w:val="right" w:pos="8640"/>
        </w:tabs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A20EB7">
        <w:rPr>
          <w:rFonts w:asciiTheme="majorBidi" w:hAnsiTheme="majorBidi" w:cstheme="majorBidi"/>
          <w:sz w:val="28"/>
          <w:szCs w:val="28"/>
          <w:lang w:val="en-GB"/>
        </w:rPr>
        <w:t>cycle efficiency of the computer for the period from (</w:t>
      </w:r>
      <w:r w:rsidR="00841B34">
        <w:rPr>
          <w:rFonts w:asciiTheme="majorBidi" w:hAnsiTheme="majorBidi" w:cstheme="majorBidi" w:hint="cs"/>
          <w:sz w:val="28"/>
          <w:szCs w:val="28"/>
          <w:rtl/>
          <w:lang w:val="en-GB"/>
        </w:rPr>
        <w:t>19</w:t>
      </w:r>
      <w:r w:rsidR="00841B34">
        <w:rPr>
          <w:rFonts w:asciiTheme="majorBidi" w:hAnsiTheme="majorBidi" w:cstheme="majorBidi"/>
          <w:sz w:val="28"/>
          <w:szCs w:val="28"/>
        </w:rPr>
        <w:t xml:space="preserve">/ </w:t>
      </w:r>
      <w:r w:rsidR="00841B34">
        <w:rPr>
          <w:rFonts w:asciiTheme="majorBidi" w:hAnsiTheme="majorBidi" w:cstheme="majorBidi"/>
          <w:sz w:val="28"/>
          <w:szCs w:val="28"/>
          <w:lang w:val="en-GB"/>
        </w:rPr>
        <w:t xml:space="preserve">7/ </w:t>
      </w:r>
      <w:r w:rsidRPr="00A20EB7">
        <w:rPr>
          <w:rFonts w:asciiTheme="majorBidi" w:hAnsiTheme="majorBidi" w:cstheme="majorBidi"/>
          <w:sz w:val="28"/>
          <w:szCs w:val="28"/>
          <w:lang w:val="en-GB"/>
        </w:rPr>
        <w:t>200</w:t>
      </w:r>
      <w:r w:rsidR="00841B34">
        <w:rPr>
          <w:rFonts w:asciiTheme="majorBidi" w:hAnsiTheme="majorBidi" w:cstheme="majorBidi" w:hint="cs"/>
          <w:sz w:val="28"/>
          <w:szCs w:val="28"/>
          <w:rtl/>
          <w:lang w:val="en-GB"/>
        </w:rPr>
        <w:t>8</w:t>
      </w:r>
      <w:r w:rsidRPr="00A20EB7">
        <w:rPr>
          <w:rFonts w:asciiTheme="majorBidi" w:hAnsiTheme="majorBidi" w:cstheme="majorBidi"/>
          <w:sz w:val="28"/>
          <w:szCs w:val="28"/>
          <w:lang w:val="en-GB"/>
        </w:rPr>
        <w:t>) until (</w:t>
      </w:r>
      <w:r w:rsidR="005B4545">
        <w:rPr>
          <w:rFonts w:asciiTheme="majorBidi" w:hAnsiTheme="majorBidi" w:cstheme="majorBidi"/>
          <w:sz w:val="28"/>
          <w:szCs w:val="28"/>
          <w:lang w:val="en-GB"/>
        </w:rPr>
        <w:t>30</w:t>
      </w:r>
      <w:r w:rsidRPr="00A20EB7">
        <w:rPr>
          <w:rFonts w:asciiTheme="majorBidi" w:hAnsiTheme="majorBidi" w:cstheme="majorBidi"/>
          <w:sz w:val="28"/>
          <w:szCs w:val="28"/>
          <w:lang w:val="en-GB"/>
        </w:rPr>
        <w:t>/</w:t>
      </w:r>
      <w:r w:rsidR="005B4545">
        <w:rPr>
          <w:rFonts w:asciiTheme="majorBidi" w:hAnsiTheme="majorBidi" w:cstheme="majorBidi"/>
          <w:sz w:val="28"/>
          <w:szCs w:val="28"/>
          <w:lang w:val="en-GB"/>
        </w:rPr>
        <w:t>7</w:t>
      </w:r>
      <w:r w:rsidRPr="00A20EB7">
        <w:rPr>
          <w:rFonts w:asciiTheme="majorBidi" w:hAnsiTheme="majorBidi" w:cstheme="majorBidi"/>
          <w:sz w:val="28"/>
          <w:szCs w:val="28"/>
          <w:lang w:val="en-GB"/>
        </w:rPr>
        <w:t>/200</w:t>
      </w:r>
      <w:r w:rsidR="00841B34">
        <w:rPr>
          <w:rFonts w:asciiTheme="majorBidi" w:hAnsiTheme="majorBidi" w:cstheme="majorBidi" w:hint="cs"/>
          <w:sz w:val="28"/>
          <w:szCs w:val="28"/>
          <w:rtl/>
          <w:lang w:val="en-GB"/>
        </w:rPr>
        <w:t>8</w:t>
      </w:r>
      <w:r w:rsidRPr="00A20EB7">
        <w:rPr>
          <w:rFonts w:asciiTheme="majorBidi" w:hAnsiTheme="majorBidi" w:cstheme="majorBidi"/>
          <w:sz w:val="28"/>
          <w:szCs w:val="28"/>
          <w:lang w:val="en-GB"/>
        </w:rPr>
        <w:t>) at the University of</w:t>
      </w:r>
      <w:r w:rsidR="00D8148B">
        <w:rPr>
          <w:rFonts w:asciiTheme="majorBidi" w:hAnsiTheme="majorBidi" w:cstheme="majorBidi"/>
          <w:sz w:val="28"/>
          <w:szCs w:val="28"/>
          <w:lang w:val="en-GB"/>
        </w:rPr>
        <w:t>K</w:t>
      </w:r>
      <w:r w:rsidRPr="00A20EB7">
        <w:rPr>
          <w:rFonts w:asciiTheme="majorBidi" w:hAnsiTheme="majorBidi" w:cstheme="majorBidi"/>
          <w:sz w:val="28"/>
          <w:szCs w:val="28"/>
          <w:lang w:val="en-GB"/>
        </w:rPr>
        <w:t>arbala</w:t>
      </w:r>
      <w:r w:rsidR="00A95986">
        <w:rPr>
          <w:rFonts w:asciiTheme="majorBidi" w:hAnsiTheme="majorBidi" w:cstheme="majorBidi"/>
          <w:sz w:val="28"/>
          <w:szCs w:val="28"/>
          <w:lang w:val="en-GB"/>
        </w:rPr>
        <w:t xml:space="preserve"> - </w:t>
      </w:r>
      <w:r w:rsidR="00D8148B" w:rsidRPr="00D8148B">
        <w:rPr>
          <w:rFonts w:asciiTheme="majorBidi" w:hAnsiTheme="majorBidi" w:cstheme="majorBidi"/>
          <w:sz w:val="28"/>
          <w:szCs w:val="28"/>
          <w:lang/>
        </w:rPr>
        <w:t>Computer Center</w:t>
      </w:r>
    </w:p>
    <w:p w:rsidR="00E44B3F" w:rsidRPr="00020B2B" w:rsidRDefault="00020B2B" w:rsidP="00AC393D">
      <w:pPr>
        <w:pStyle w:val="a3"/>
        <w:numPr>
          <w:ilvl w:val="0"/>
          <w:numId w:val="6"/>
        </w:numPr>
        <w:tabs>
          <w:tab w:val="right" w:pos="8640"/>
        </w:tabs>
        <w:rPr>
          <w:rFonts w:asciiTheme="majorBidi" w:hAnsiTheme="majorBidi" w:cstheme="majorBidi"/>
          <w:sz w:val="28"/>
          <w:szCs w:val="28"/>
          <w:rtl/>
          <w:lang w:val="en-GB"/>
        </w:rPr>
      </w:pPr>
      <w:r w:rsidRPr="00020B2B">
        <w:rPr>
          <w:rFonts w:asciiTheme="majorBidi" w:hAnsiTheme="majorBidi" w:cstheme="majorBidi"/>
          <w:sz w:val="28"/>
          <w:szCs w:val="28"/>
          <w:lang w:val="en-GB"/>
        </w:rPr>
        <w:t xml:space="preserve">The twenty-first session of </w:t>
      </w:r>
      <w:r>
        <w:rPr>
          <w:rFonts w:asciiTheme="majorBidi" w:hAnsiTheme="majorBidi" w:cstheme="majorBidi"/>
          <w:sz w:val="28"/>
          <w:szCs w:val="28"/>
          <w:lang w:val="en-GB"/>
        </w:rPr>
        <w:t xml:space="preserve"> e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>ducational qualification and  teaching methods for the period from (</w:t>
      </w:r>
      <w:r w:rsidR="00AC393D">
        <w:rPr>
          <w:rFonts w:asciiTheme="majorBidi" w:hAnsiTheme="majorBidi" w:cstheme="majorBidi"/>
          <w:sz w:val="28"/>
          <w:szCs w:val="28"/>
          <w:lang w:val="en-GB"/>
        </w:rPr>
        <w:t>6/ 5/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>201</w:t>
      </w:r>
      <w:r w:rsidR="00AC393D">
        <w:rPr>
          <w:rFonts w:asciiTheme="majorBidi" w:hAnsiTheme="majorBidi" w:cstheme="majorBidi"/>
          <w:sz w:val="28"/>
          <w:szCs w:val="28"/>
          <w:lang w:val="en-GB"/>
        </w:rPr>
        <w:t>3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>) until (</w:t>
      </w:r>
      <w:r w:rsidR="00AC393D">
        <w:rPr>
          <w:rFonts w:asciiTheme="majorBidi" w:hAnsiTheme="majorBidi" w:cstheme="majorBidi"/>
          <w:sz w:val="28"/>
          <w:szCs w:val="28"/>
          <w:lang w:val="en-GB"/>
        </w:rPr>
        <w:t xml:space="preserve">9 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>/</w:t>
      </w:r>
      <w:r w:rsidR="00AC393D">
        <w:rPr>
          <w:rFonts w:asciiTheme="majorBidi" w:hAnsiTheme="majorBidi" w:cstheme="majorBidi"/>
          <w:sz w:val="28"/>
          <w:szCs w:val="28"/>
          <w:lang w:val="en-GB"/>
        </w:rPr>
        <w:t xml:space="preserve"> 6 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>/201</w:t>
      </w:r>
      <w:r w:rsidR="00AC393D">
        <w:rPr>
          <w:rFonts w:asciiTheme="majorBidi" w:hAnsiTheme="majorBidi" w:cstheme="majorBidi"/>
          <w:sz w:val="28"/>
          <w:szCs w:val="28"/>
          <w:lang w:val="en-GB"/>
        </w:rPr>
        <w:t>3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 xml:space="preserve">) at the University of </w:t>
      </w:r>
      <w:r>
        <w:rPr>
          <w:rFonts w:asciiTheme="majorBidi" w:hAnsiTheme="majorBidi" w:cstheme="majorBidi"/>
          <w:sz w:val="28"/>
          <w:szCs w:val="28"/>
          <w:lang w:val="en-GB"/>
        </w:rPr>
        <w:t>K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 xml:space="preserve">arbala- College of </w:t>
      </w:r>
      <w:r w:rsidR="00C2148A">
        <w:rPr>
          <w:rFonts w:asciiTheme="majorBidi" w:hAnsiTheme="majorBidi" w:cstheme="majorBidi"/>
          <w:sz w:val="28"/>
          <w:szCs w:val="28"/>
          <w:lang w:val="en-GB"/>
        </w:rPr>
        <w:t>E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 xml:space="preserve">ducation for the </w:t>
      </w:r>
      <w:r w:rsidR="00C2148A">
        <w:rPr>
          <w:rFonts w:asciiTheme="majorBidi" w:hAnsiTheme="majorBidi" w:cstheme="majorBidi"/>
          <w:sz w:val="28"/>
          <w:szCs w:val="28"/>
          <w:lang w:val="en-GB"/>
        </w:rPr>
        <w:t>H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 xml:space="preserve">uman </w:t>
      </w:r>
      <w:r w:rsidR="00C2148A">
        <w:rPr>
          <w:rFonts w:asciiTheme="majorBidi" w:hAnsiTheme="majorBidi" w:cstheme="majorBidi"/>
          <w:sz w:val="28"/>
          <w:szCs w:val="28"/>
          <w:lang w:val="en-GB"/>
        </w:rPr>
        <w:t>S</w:t>
      </w:r>
      <w:r w:rsidRPr="00020B2B">
        <w:rPr>
          <w:rFonts w:asciiTheme="majorBidi" w:hAnsiTheme="majorBidi" w:cstheme="majorBidi"/>
          <w:sz w:val="28"/>
          <w:szCs w:val="28"/>
          <w:lang w:val="en-GB"/>
        </w:rPr>
        <w:t>cience.</w:t>
      </w:r>
    </w:p>
    <w:p w:rsidR="00A20EB7" w:rsidRPr="00FD7102" w:rsidRDefault="00A20EB7" w:rsidP="00A20EB7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</w:p>
    <w:p w:rsidR="002C2C80" w:rsidRDefault="002C2C80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lang w:val="en-GB"/>
        </w:rPr>
      </w:pPr>
    </w:p>
    <w:p w:rsidR="005D58C4" w:rsidRPr="005B4545" w:rsidRDefault="005D58C4" w:rsidP="007F674E">
      <w:pPr>
        <w:pStyle w:val="a3"/>
        <w:tabs>
          <w:tab w:val="right" w:pos="8640"/>
        </w:tabs>
        <w:bidi/>
        <w:ind w:left="480"/>
        <w:jc w:val="right"/>
        <w:rPr>
          <w:rFonts w:asciiTheme="majorBidi" w:hAnsiTheme="majorBidi" w:cstheme="majorBidi"/>
          <w:sz w:val="28"/>
          <w:szCs w:val="28"/>
          <w:rtl/>
          <w:lang w:val="en-GB"/>
        </w:rPr>
      </w:pPr>
    </w:p>
    <w:p w:rsidR="00D13F62" w:rsidRPr="00C87441" w:rsidRDefault="00D13F62" w:rsidP="007F674E">
      <w:pPr>
        <w:tabs>
          <w:tab w:val="right" w:pos="8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13F62" w:rsidRPr="00C87441" w:rsidRDefault="00D13F62" w:rsidP="007F674E">
      <w:pPr>
        <w:tabs>
          <w:tab w:val="right" w:pos="8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13F62" w:rsidRPr="00C87441" w:rsidRDefault="00D13F62" w:rsidP="007F674E">
      <w:pPr>
        <w:tabs>
          <w:tab w:val="right" w:pos="8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D13F62" w:rsidRPr="00C87441" w:rsidRDefault="00D13F62" w:rsidP="007F674E">
      <w:pPr>
        <w:tabs>
          <w:tab w:val="right" w:pos="8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sectPr w:rsidR="00D13F62" w:rsidRPr="00C87441" w:rsidSect="006C267F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F97"/>
    <w:multiLevelType w:val="hybridMultilevel"/>
    <w:tmpl w:val="FC74A05C"/>
    <w:lvl w:ilvl="0" w:tplc="B2B2E20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0C35CD5"/>
    <w:multiLevelType w:val="hybridMultilevel"/>
    <w:tmpl w:val="92AE9A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23376"/>
    <w:multiLevelType w:val="hybridMultilevel"/>
    <w:tmpl w:val="CC98796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60D59D5"/>
    <w:multiLevelType w:val="hybridMultilevel"/>
    <w:tmpl w:val="3214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D7672"/>
    <w:multiLevelType w:val="hybridMultilevel"/>
    <w:tmpl w:val="1C5C4B82"/>
    <w:lvl w:ilvl="0" w:tplc="045E0892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36E5"/>
    <w:rsid w:val="00020B2B"/>
    <w:rsid w:val="00021839"/>
    <w:rsid w:val="000229A3"/>
    <w:rsid w:val="00036BF6"/>
    <w:rsid w:val="00073450"/>
    <w:rsid w:val="000C4606"/>
    <w:rsid w:val="00106932"/>
    <w:rsid w:val="001336E5"/>
    <w:rsid w:val="001427FB"/>
    <w:rsid w:val="00191CB0"/>
    <w:rsid w:val="001D39B9"/>
    <w:rsid w:val="001E6F1F"/>
    <w:rsid w:val="00241163"/>
    <w:rsid w:val="00281842"/>
    <w:rsid w:val="002836E5"/>
    <w:rsid w:val="002C19D9"/>
    <w:rsid w:val="002C2C80"/>
    <w:rsid w:val="002E2F7A"/>
    <w:rsid w:val="002F74D6"/>
    <w:rsid w:val="00323FB8"/>
    <w:rsid w:val="003420FD"/>
    <w:rsid w:val="00363E30"/>
    <w:rsid w:val="00371811"/>
    <w:rsid w:val="003865FE"/>
    <w:rsid w:val="00397835"/>
    <w:rsid w:val="003C0579"/>
    <w:rsid w:val="003D1FD5"/>
    <w:rsid w:val="003F3EFD"/>
    <w:rsid w:val="00422F08"/>
    <w:rsid w:val="0045372D"/>
    <w:rsid w:val="00461275"/>
    <w:rsid w:val="004751D7"/>
    <w:rsid w:val="0049262D"/>
    <w:rsid w:val="004A77BC"/>
    <w:rsid w:val="004B5BFF"/>
    <w:rsid w:val="00513BAA"/>
    <w:rsid w:val="00515EEE"/>
    <w:rsid w:val="005651CC"/>
    <w:rsid w:val="00565A5F"/>
    <w:rsid w:val="005B4545"/>
    <w:rsid w:val="005D58C4"/>
    <w:rsid w:val="005E4646"/>
    <w:rsid w:val="0060206A"/>
    <w:rsid w:val="00654D48"/>
    <w:rsid w:val="006943C0"/>
    <w:rsid w:val="006C0672"/>
    <w:rsid w:val="006C267F"/>
    <w:rsid w:val="006D5892"/>
    <w:rsid w:val="006D76C2"/>
    <w:rsid w:val="007465CB"/>
    <w:rsid w:val="00750A6A"/>
    <w:rsid w:val="00751418"/>
    <w:rsid w:val="00767259"/>
    <w:rsid w:val="007927DF"/>
    <w:rsid w:val="007958BF"/>
    <w:rsid w:val="007A7A71"/>
    <w:rsid w:val="007B6359"/>
    <w:rsid w:val="007D59C7"/>
    <w:rsid w:val="007E4EB4"/>
    <w:rsid w:val="007F674E"/>
    <w:rsid w:val="00804C51"/>
    <w:rsid w:val="00816E27"/>
    <w:rsid w:val="00841B34"/>
    <w:rsid w:val="008760F4"/>
    <w:rsid w:val="008951ED"/>
    <w:rsid w:val="008B7FB0"/>
    <w:rsid w:val="008D748B"/>
    <w:rsid w:val="0090166F"/>
    <w:rsid w:val="0090552F"/>
    <w:rsid w:val="00926CC5"/>
    <w:rsid w:val="00930EA0"/>
    <w:rsid w:val="00951147"/>
    <w:rsid w:val="009E02B5"/>
    <w:rsid w:val="009F5943"/>
    <w:rsid w:val="00A20EB7"/>
    <w:rsid w:val="00A3642F"/>
    <w:rsid w:val="00A51A81"/>
    <w:rsid w:val="00A76DBF"/>
    <w:rsid w:val="00A81FBA"/>
    <w:rsid w:val="00A91513"/>
    <w:rsid w:val="00A95986"/>
    <w:rsid w:val="00AB76FA"/>
    <w:rsid w:val="00AC393D"/>
    <w:rsid w:val="00AE3FB9"/>
    <w:rsid w:val="00AE4957"/>
    <w:rsid w:val="00B42DFD"/>
    <w:rsid w:val="00B53DEA"/>
    <w:rsid w:val="00B77ABA"/>
    <w:rsid w:val="00B958A2"/>
    <w:rsid w:val="00BC2639"/>
    <w:rsid w:val="00BC7851"/>
    <w:rsid w:val="00BE2693"/>
    <w:rsid w:val="00C2148A"/>
    <w:rsid w:val="00C27CFC"/>
    <w:rsid w:val="00C45B80"/>
    <w:rsid w:val="00C7057D"/>
    <w:rsid w:val="00C87441"/>
    <w:rsid w:val="00D13F62"/>
    <w:rsid w:val="00D8148B"/>
    <w:rsid w:val="00D8184B"/>
    <w:rsid w:val="00E44B3F"/>
    <w:rsid w:val="00E52BED"/>
    <w:rsid w:val="00E56415"/>
    <w:rsid w:val="00E63EE4"/>
    <w:rsid w:val="00E76095"/>
    <w:rsid w:val="00E770F4"/>
    <w:rsid w:val="00E82D50"/>
    <w:rsid w:val="00EC0ECD"/>
    <w:rsid w:val="00F02047"/>
    <w:rsid w:val="00F11835"/>
    <w:rsid w:val="00F466FE"/>
    <w:rsid w:val="00FB2148"/>
    <w:rsid w:val="00FD4765"/>
    <w:rsid w:val="00FD7102"/>
    <w:rsid w:val="00FE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36E5"/>
    <w:rPr>
      <w:strike w:val="0"/>
      <w:dstrike w:val="0"/>
      <w:color w:val="00FFDE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2836E5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836E5"/>
    <w:rPr>
      <w:strike w:val="0"/>
      <w:dstrike w:val="0"/>
      <w:color w:val="00FFDE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2836E5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_n_79@yahoo.com" TargetMode="External"/><Relationship Id="rId5" Type="http://schemas.openxmlformats.org/officeDocument/2006/relationships/hyperlink" Target="mailto:abas.hussian@uokerbala.edu.i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salah</cp:lastModifiedBy>
  <cp:revision>108</cp:revision>
  <cp:lastPrinted>2014-04-07T08:26:00Z</cp:lastPrinted>
  <dcterms:created xsi:type="dcterms:W3CDTF">2013-09-13T19:18:00Z</dcterms:created>
  <dcterms:modified xsi:type="dcterms:W3CDTF">2014-04-07T08:26:00Z</dcterms:modified>
</cp:coreProperties>
</file>